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13C8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Annexe 13 : NEW BT-AL</w:t>
      </w:r>
    </w:p>
    <w:p w14:paraId="0FE2D453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PAIEMENT À UN AUTRE ALLOCATAIRE</w:t>
      </w:r>
    </w:p>
    <w:p w14:paraId="0BF82097" w14:textId="77777777" w:rsidR="00A726E4" w:rsidRPr="00A726E4" w:rsidRDefault="00A726E4" w:rsidP="00A726E4">
      <w:pPr>
        <w:numPr>
          <w:ilvl w:val="12"/>
          <w:numId w:val="0"/>
        </w:numPr>
        <w:spacing w:after="120" w:line="240" w:lineRule="auto"/>
        <w:jc w:val="both"/>
        <w:rPr>
          <w:rFonts w:ascii="Calibri" w:eastAsia="Times New Roman" w:hAnsi="Calibri" w:cs="Calibri"/>
          <w:i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color w:val="FF0000"/>
          <w:kern w:val="0"/>
          <w:szCs w:val="20"/>
          <w:lang w:val="fr-BE" w:eastAsia="nl-NL"/>
          <w14:ligatures w14:val="none"/>
        </w:rPr>
        <w:t xml:space="preserve">Nous vous informons que </w:t>
      </w:r>
      <w:r w:rsidRPr="00A726E4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[vous percevrez / avez droit aux allocations familiales]</w:t>
      </w:r>
      <w:r w:rsidRPr="00A726E4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A726E4">
        <w:rPr>
          <w:rFonts w:ascii="Calibri" w:eastAsia="Times New Roman" w:hAnsi="Calibri" w:cs="Calibri"/>
          <w:color w:val="FF0000"/>
          <w:kern w:val="0"/>
          <w:szCs w:val="20"/>
          <w:lang w:val="fr-BE" w:eastAsia="nl-NL"/>
          <w14:ligatures w14:val="none"/>
        </w:rPr>
        <w:t xml:space="preserve">à partir du </w:t>
      </w:r>
      <w:r w:rsidRPr="00A726E4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 xml:space="preserve">[date] </w:t>
      </w:r>
      <w:r w:rsidRPr="00A726E4">
        <w:rPr>
          <w:rFonts w:ascii="Calibri" w:eastAsia="Times New Roman" w:hAnsi="Calibri" w:cs="Calibri"/>
          <w:color w:val="FF0000"/>
          <w:kern w:val="0"/>
          <w:szCs w:val="20"/>
          <w:lang w:val="fr-BE" w:eastAsia="nl-NL"/>
          <w14:ligatures w14:val="none"/>
        </w:rPr>
        <w:t xml:space="preserve">pour </w:t>
      </w:r>
      <w:r w:rsidRPr="00A726E4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[prénom et nom de l'enfant]</w:t>
      </w:r>
      <w:r w:rsidRPr="00A726E4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</w:t>
      </w:r>
      <w:r w:rsidRPr="00A726E4">
        <w:rPr>
          <w:rFonts w:ascii="Calibri" w:eastAsia="Times New Roman" w:hAnsi="Calibri" w:cs="Calibri"/>
          <w:color w:val="FF0000"/>
          <w:kern w:val="0"/>
          <w:szCs w:val="20"/>
          <w:lang w:val="fr-BE" w:eastAsia="nl-NL"/>
          <w14:ligatures w14:val="none"/>
        </w:rPr>
        <w:t xml:space="preserve">parce que </w:t>
      </w:r>
      <w:r w:rsidRPr="00A726E4">
        <w:rPr>
          <w:rFonts w:ascii="Calibri" w:eastAsia="Times New Roman" w:hAnsi="Calibri" w:cs="Calibri"/>
          <w:iCs/>
          <w:color w:val="FF0000"/>
          <w:kern w:val="0"/>
          <w:szCs w:val="20"/>
          <w:lang w:val="fr-BE" w:eastAsia="nl-NL"/>
          <w14:ligatures w14:val="none"/>
        </w:rPr>
        <w:t xml:space="preserve">vous êtes venu(e) habiter dans le même ménage le </w:t>
      </w:r>
      <w:r w:rsidRPr="00A726E4">
        <w:rPr>
          <w:rFonts w:ascii="Calibri" w:eastAsia="Times New Roman" w:hAnsi="Calibri" w:cs="Calibri"/>
          <w:i/>
          <w:color w:val="4472C4"/>
          <w:kern w:val="0"/>
          <w:szCs w:val="20"/>
          <w:lang w:val="fr-BE" w:eastAsia="nl-NL"/>
          <w14:ligatures w14:val="none"/>
        </w:rPr>
        <w:t>[date]</w:t>
      </w:r>
      <w:r w:rsidRPr="00A726E4">
        <w:rPr>
          <w:rFonts w:ascii="Calibri" w:eastAsia="Times New Roman" w:hAnsi="Calibri" w:cs="Calibri"/>
          <w:iCs/>
          <w:kern w:val="0"/>
          <w:szCs w:val="20"/>
          <w:lang w:val="fr-BE" w:eastAsia="nl-NL"/>
          <w14:ligatures w14:val="none"/>
        </w:rPr>
        <w:t>.</w:t>
      </w:r>
    </w:p>
    <w:p w14:paraId="4906E951" w14:textId="77777777" w:rsidR="00A726E4" w:rsidRPr="00A726E4" w:rsidRDefault="00A726E4" w:rsidP="00A726E4">
      <w:pPr>
        <w:numPr>
          <w:ilvl w:val="12"/>
          <w:numId w:val="0"/>
        </w:numPr>
        <w:spacing w:after="120" w:line="240" w:lineRule="auto"/>
        <w:jc w:val="both"/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/>
          <w:color w:val="4472C4"/>
          <w:kern w:val="0"/>
          <w:szCs w:val="20"/>
          <w:lang w:val="fr-BE" w:eastAsia="nl-NL"/>
          <w14:ligatures w14:val="none"/>
        </w:rPr>
        <w:t>[OU]</w:t>
      </w:r>
    </w:p>
    <w:p w14:paraId="2931A590" w14:textId="77777777" w:rsidR="00A726E4" w:rsidRPr="00A726E4" w:rsidRDefault="00A726E4" w:rsidP="00A726E4">
      <w:pPr>
        <w:numPr>
          <w:ilvl w:val="12"/>
          <w:numId w:val="0"/>
        </w:numPr>
        <w:spacing w:after="120" w:line="240" w:lineRule="auto"/>
        <w:jc w:val="both"/>
        <w:rPr>
          <w:rFonts w:ascii="Calibri" w:eastAsia="Times New Roman" w:hAnsi="Calibri" w:cs="Calibri"/>
          <w:i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i/>
          <w:color w:val="FF0000"/>
          <w:kern w:val="0"/>
          <w:szCs w:val="20"/>
          <w:lang w:val="fr-BE" w:eastAsia="nl-NL"/>
          <w14:ligatures w14:val="none"/>
        </w:rPr>
        <w:t>parce que</w:t>
      </w:r>
      <w:r w:rsidRPr="00A726E4">
        <w:rPr>
          <w:rFonts w:ascii="Calibri" w:eastAsia="Times New Roman" w:hAnsi="Calibri" w:cs="Calibri"/>
          <w:i/>
          <w:kern w:val="0"/>
          <w:szCs w:val="20"/>
          <w:lang w:val="fr-BE" w:eastAsia="nl-NL"/>
          <w14:ligatures w14:val="none"/>
        </w:rPr>
        <w:t xml:space="preserve"> </w:t>
      </w:r>
      <w:r w:rsidRPr="00A726E4">
        <w:rPr>
          <w:rFonts w:ascii="Calibri" w:eastAsia="Times New Roman" w:hAnsi="Calibri" w:cs="Calibri"/>
          <w:i/>
          <w:color w:val="4472C4"/>
          <w:kern w:val="0"/>
          <w:szCs w:val="20"/>
          <w:lang w:val="fr-BE" w:eastAsia="nl-NL"/>
          <w14:ligatures w14:val="none"/>
        </w:rPr>
        <w:t>[prénom et nom de l'enfant]</w:t>
      </w:r>
      <w:r w:rsidRPr="00A726E4">
        <w:rPr>
          <w:rFonts w:ascii="Calibri" w:eastAsia="Times New Roman" w:hAnsi="Calibri" w:cs="Calibri"/>
          <w:i/>
          <w:kern w:val="0"/>
          <w:szCs w:val="20"/>
          <w:lang w:val="fr-BE" w:eastAsia="nl-NL"/>
          <w14:ligatures w14:val="none"/>
        </w:rPr>
        <w:t xml:space="preserve"> </w:t>
      </w:r>
      <w:r w:rsidRPr="00A726E4">
        <w:rPr>
          <w:rFonts w:ascii="Calibri" w:eastAsia="Times New Roman" w:hAnsi="Calibri" w:cs="Calibri"/>
          <w:i/>
          <w:color w:val="FF0000"/>
          <w:kern w:val="0"/>
          <w:szCs w:val="20"/>
          <w:lang w:val="fr-BE" w:eastAsia="nl-NL"/>
          <w14:ligatures w14:val="none"/>
        </w:rPr>
        <w:t xml:space="preserve">est venu habiter dans votre ménage le </w:t>
      </w:r>
      <w:r w:rsidRPr="00A726E4">
        <w:rPr>
          <w:rFonts w:ascii="Calibri" w:eastAsia="Times New Roman" w:hAnsi="Calibri" w:cs="Calibri"/>
          <w:i/>
          <w:color w:val="4472C4"/>
          <w:kern w:val="0"/>
          <w:szCs w:val="20"/>
          <w:lang w:val="fr-BE" w:eastAsia="nl-NL"/>
          <w14:ligatures w14:val="none"/>
        </w:rPr>
        <w:t>[date]</w:t>
      </w:r>
      <w:r w:rsidRPr="00A726E4">
        <w:rPr>
          <w:rFonts w:ascii="Calibri" w:eastAsia="Times New Roman" w:hAnsi="Calibri" w:cs="Calibri"/>
          <w:iCs/>
          <w:kern w:val="0"/>
          <w:szCs w:val="20"/>
          <w:lang w:val="fr-BE" w:eastAsia="nl-NL"/>
          <w14:ligatures w14:val="none"/>
        </w:rPr>
        <w:t>.</w:t>
      </w:r>
    </w:p>
    <w:p w14:paraId="70A956AF" w14:textId="77777777" w:rsidR="00A726E4" w:rsidRPr="00A726E4" w:rsidRDefault="00A726E4" w:rsidP="00A726E4">
      <w:pPr>
        <w:numPr>
          <w:ilvl w:val="12"/>
          <w:numId w:val="0"/>
        </w:numPr>
        <w:spacing w:after="120" w:line="240" w:lineRule="auto"/>
        <w:jc w:val="both"/>
        <w:rPr>
          <w:rFonts w:ascii="Calibri" w:eastAsia="Times New Roman" w:hAnsi="Calibri" w:cs="Calibri"/>
          <w:b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/>
          <w:color w:val="4472C4"/>
          <w:kern w:val="0"/>
          <w:szCs w:val="20"/>
          <w:lang w:val="fr-BE" w:eastAsia="nl-NL"/>
          <w14:ligatures w14:val="none"/>
        </w:rPr>
        <w:t>[OU]</w:t>
      </w:r>
    </w:p>
    <w:p w14:paraId="2B6F5B75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color w:val="FF0000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color w:val="FF0000"/>
          <w:kern w:val="0"/>
          <w:szCs w:val="20"/>
          <w:lang w:val="fr-BE" w:eastAsia="nl-NL"/>
          <w14:ligatures w14:val="none"/>
        </w:rPr>
        <w:t>Les allocations familiales sont généralement payées à la mère. Lorsque la mère n’élève pas elle-même l’enfant, les allocations familiales sont versées à la personne ou à l’institution qui en assure l’éducation (article 19 de l’ordonnance du 25 avril 2019 réglant l’octroi des prestations familiales).</w:t>
      </w:r>
    </w:p>
    <w:p w14:paraId="6A144FEC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 xml:space="preserve">[si pas encore d'affiliation] </w:t>
      </w:r>
    </w:p>
    <w:p w14:paraId="284B0852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color w:val="FF0000"/>
          <w:kern w:val="0"/>
          <w:szCs w:val="20"/>
          <w:lang w:val="fr-BE" w:eastAsia="nl-NL"/>
          <w14:ligatures w14:val="none"/>
        </w:rPr>
        <w:t>Pour percevoir les allocations familiales, vous devez être affilié(e) à un organisme d’allocations familiales bruxellois. Vous trouverez toutes les informations relatives à la demande d’allocations familiales et à l’affiliation auprès d’un organisme d’allocations familiales dans la lettre jointe</w:t>
      </w:r>
      <w:r w:rsidRPr="00A726E4">
        <w:rPr>
          <w:rFonts w:ascii="Calibri" w:eastAsia="Times New Roman" w:hAnsi="Calibri" w:cs="Calibri"/>
          <w:bCs/>
          <w:i/>
          <w:iCs/>
          <w:color w:val="FF0000"/>
          <w:kern w:val="0"/>
          <w:szCs w:val="20"/>
          <w:lang w:val="fr-BE" w:eastAsia="nl-NL"/>
          <w14:ligatures w14:val="none"/>
        </w:rPr>
        <w:t>.</w:t>
      </w:r>
    </w:p>
    <w:p w14:paraId="618B07BB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À partir du </w:t>
      </w: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[date]</w:t>
      </w: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, vous avez droit à </w:t>
      </w: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[montant]</w:t>
      </w: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 EUR d’allocations familiales par mois :</w:t>
      </w:r>
    </w:p>
    <w:p w14:paraId="2DB477E3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• … EUR pour [prénom nom de l'enfant bénéficiaire],</w:t>
      </w:r>
    </w:p>
    <w:p w14:paraId="7F6808F7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• … EUR pour [prénom nom de l'enfant bénéficiaire],</w:t>
      </w:r>
    </w:p>
    <w:p w14:paraId="552CF333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• … EUR pour [prénom nom de l'enfant bénéficiaire],</w:t>
      </w:r>
    </w:p>
    <w:p w14:paraId="387AD4F4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i/>
          <w:iCs/>
          <w:kern w:val="0"/>
          <w:szCs w:val="20"/>
          <w:lang w:val="fr-BE" w:eastAsia="nl-NL"/>
          <w14:ligatures w14:val="none"/>
        </w:rPr>
        <w:t xml:space="preserve">• </w:t>
      </w: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………………………</w:t>
      </w:r>
    </w:p>
    <w:p w14:paraId="5B485DEB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En principe, les allocations familiales sont versées au début du mois. Il s’agit toujours du paiement des allocations familiales du mois qui précède : par exemple les allocations familiales du mois de juin sont versées en juillet. Le montant des allocations familiales suit l’indexation.</w:t>
      </w:r>
    </w:p>
    <w:p w14:paraId="0247F2F1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Vous avez l'obligation légale de nous communiquer spontanément et immédiatement toute modification qui surviendrait dans la situation éducative de </w:t>
      </w: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[Prénom(s) Nom(s) de ou des enfant(s) bénéficiaire(s)]</w:t>
      </w: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. Ainsi, si vous n'élevez pas ou plus </w:t>
      </w: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[cet enfant/ces enfants]</w:t>
      </w: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, vous devez nous prévenir immédiatement.</w:t>
      </w:r>
    </w:p>
    <w:p w14:paraId="1D3FB09D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Si vous n'êtes pas d'accord avec notre décision ou si vous désirez obtenir plus d’informations, veuillez contacter votre gestionnaire de dossiers.</w:t>
      </w:r>
    </w:p>
    <w:p w14:paraId="2F673F32" w14:textId="77777777" w:rsidR="00A726E4" w:rsidRPr="00A726E4" w:rsidRDefault="00A726E4" w:rsidP="00A726E4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Vous trouverez des informations sur les possibilités de recours dans l'encadré </w:t>
      </w:r>
      <w:r w:rsidRPr="00A726E4">
        <w:rPr>
          <w:rFonts w:ascii="Calibri" w:eastAsia="Times New Roman" w:hAnsi="Calibri" w:cs="Calibri"/>
          <w:bCs/>
          <w:i/>
          <w:iCs/>
          <w:kern w:val="0"/>
          <w:szCs w:val="20"/>
          <w:lang w:val="fr-BE" w:eastAsia="nl-NL"/>
          <w14:ligatures w14:val="none"/>
        </w:rPr>
        <w:t>[</w:t>
      </w:r>
      <w:r w:rsidRPr="00A726E4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ci-dessous / au verso].</w:t>
      </w:r>
    </w:p>
    <w:p w14:paraId="26F02893" w14:textId="77777777" w:rsidR="00A726E4" w:rsidRPr="00A726E4" w:rsidRDefault="00A726E4" w:rsidP="00A7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665146D9" w14:textId="77777777" w:rsidR="00A726E4" w:rsidRPr="00A726E4" w:rsidRDefault="00A726E4" w:rsidP="00A7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</w:pPr>
      <w:r w:rsidRPr="00A726E4"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  <w:t>[Ajouter les mentions obligatoires en cas de recours judiciaire ou administratif.]</w:t>
      </w:r>
    </w:p>
    <w:p w14:paraId="5717DC8E" w14:textId="77777777" w:rsidR="00A726E4" w:rsidRPr="00A726E4" w:rsidRDefault="00A726E4" w:rsidP="00A7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153699D7" w14:textId="56CDF559" w:rsidR="003215E4" w:rsidRDefault="003215E4" w:rsidP="00A726E4"/>
    <w:sectPr w:rsidR="0032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E4"/>
    <w:rsid w:val="003215E4"/>
    <w:rsid w:val="004F4492"/>
    <w:rsid w:val="00986D50"/>
    <w:rsid w:val="00A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EB109"/>
  <w15:chartTrackingRefBased/>
  <w15:docId w15:val="{A92E2374-A7EE-46BB-8C83-3E136A2E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26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26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26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26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26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26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26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26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26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26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2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1829</Characters>
  <Application>Microsoft Office Word</Application>
  <DocSecurity>0</DocSecurity>
  <Lines>30</Lines>
  <Paragraphs>18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2026-01-21T08:57:00Z</dcterms:created>
  <dcterms:modified xsi:type="dcterms:W3CDTF">2026-01-21T08:58:00Z</dcterms:modified>
</cp:coreProperties>
</file>