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8D7FC" w14:textId="77777777" w:rsidR="00F330FA" w:rsidRPr="00F330FA" w:rsidRDefault="00F330FA" w:rsidP="00F330FA">
      <w:pPr>
        <w:tabs>
          <w:tab w:val="left" w:pos="1890"/>
        </w:tabs>
        <w:spacing w:after="120" w:line="240" w:lineRule="auto"/>
        <w:jc w:val="both"/>
        <w:rPr>
          <w:rFonts w:ascii="Calibri" w:eastAsia="Times New Roman" w:hAnsi="Calibri" w:cs="Calibri"/>
          <w:b/>
          <w:bCs/>
          <w:kern w:val="0"/>
          <w:szCs w:val="20"/>
          <w:lang w:val="nl-BE" w:eastAsia="nl-NL"/>
          <w14:ligatures w14:val="none"/>
        </w:rPr>
      </w:pPr>
      <w:r w:rsidRPr="00F330FA">
        <w:rPr>
          <w:rFonts w:ascii="Calibri" w:eastAsia="Times New Roman" w:hAnsi="Calibri" w:cs="Calibri"/>
          <w:b/>
          <w:bCs/>
          <w:kern w:val="0"/>
          <w:szCs w:val="20"/>
          <w:lang w:val="nl-BE" w:eastAsia="nl-NL"/>
          <w14:ligatures w14:val="none"/>
        </w:rPr>
        <w:t>Bijlage 1: STOP art 19 §1 al 1</w:t>
      </w:r>
    </w:p>
    <w:p w14:paraId="2B729027" w14:textId="77777777" w:rsidR="00F330FA" w:rsidRPr="00F330FA" w:rsidRDefault="00F330FA" w:rsidP="00F330FA">
      <w:pPr>
        <w:pBdr>
          <w:top w:val="single" w:sz="4" w:space="1" w:color="000000"/>
          <w:left w:val="single" w:sz="4" w:space="4" w:color="000000"/>
          <w:right w:val="single" w:sz="4" w:space="4" w:color="000000"/>
        </w:pBdr>
        <w:spacing w:after="0" w:line="240" w:lineRule="auto"/>
        <w:textAlignment w:val="baseline"/>
        <w:rPr>
          <w:rFonts w:ascii="Calibri" w:eastAsia="Times New Roman" w:hAnsi="Calibri" w:cs="Calibri"/>
          <w:kern w:val="0"/>
          <w:sz w:val="18"/>
          <w:szCs w:val="18"/>
          <w:lang w:val="nl-NL" w:eastAsia="nl-BE"/>
          <w14:ligatures w14:val="none"/>
        </w:rPr>
      </w:pPr>
      <w:r w:rsidRPr="00F330FA">
        <w:rPr>
          <w:rFonts w:ascii="Calibri" w:eastAsia="Calibri Light" w:hAnsi="Calibri" w:cs="Calibri"/>
          <w:color w:val="000000"/>
          <w:kern w:val="0"/>
          <w:sz w:val="24"/>
          <w:lang w:val="nl-NL" w:eastAsia="nl-BE"/>
          <w14:ligatures w14:val="none"/>
        </w:rPr>
        <w:t> </w:t>
      </w:r>
    </w:p>
    <w:p w14:paraId="6510E515" w14:textId="77777777" w:rsidR="00F330FA" w:rsidRPr="00F330FA" w:rsidRDefault="00F330FA" w:rsidP="00F330FA">
      <w:pPr>
        <w:pBdr>
          <w:left w:val="single" w:sz="4" w:space="4" w:color="000000"/>
          <w:bottom w:val="single" w:sz="4" w:space="1" w:color="000000"/>
          <w:right w:val="single" w:sz="4" w:space="4" w:color="000000"/>
        </w:pBdr>
        <w:spacing w:after="0" w:line="240" w:lineRule="auto"/>
        <w:textAlignment w:val="baseline"/>
        <w:rPr>
          <w:rFonts w:ascii="Calibri" w:eastAsia="Calibri Light" w:hAnsi="Calibri" w:cs="Calibri"/>
          <w:color w:val="000000"/>
          <w:kern w:val="0"/>
          <w:sz w:val="24"/>
          <w:lang w:val="nl-NL" w:eastAsia="nl-BE"/>
          <w14:ligatures w14:val="none"/>
        </w:rPr>
      </w:pPr>
      <w:r w:rsidRPr="00F330FA">
        <w:rPr>
          <w:rFonts w:ascii="Calibri" w:eastAsia="Calibri Light" w:hAnsi="Calibri" w:cs="Calibri"/>
          <w:b/>
          <w:bCs/>
          <w:smallCaps/>
          <w:color w:val="000000"/>
          <w:kern w:val="0"/>
          <w:sz w:val="24"/>
          <w:lang w:val="nl-NL" w:eastAsia="nl-BE"/>
          <w14:ligatures w14:val="none"/>
        </w:rPr>
        <w:t>Briefmodule : lager bedrag/einde recht wegens verandering van bijslagtrekkende (stop hoedanigheid bijslagtrekkende art 19 §1, eerste lid door toepassing art 19 § 1, tweede lid) - met betaling te goeder trouw</w:t>
      </w:r>
      <w:r w:rsidRPr="00F330FA">
        <w:rPr>
          <w:rFonts w:ascii="Calibri" w:eastAsia="Calibri Light" w:hAnsi="Calibri" w:cs="Calibri"/>
          <w:color w:val="000000"/>
          <w:kern w:val="0"/>
          <w:sz w:val="24"/>
          <w:lang w:val="nl-NL" w:eastAsia="nl-BE"/>
          <w14:ligatures w14:val="none"/>
        </w:rPr>
        <w:t> </w:t>
      </w:r>
      <w:r w:rsidRPr="00F330FA">
        <w:rPr>
          <w:rFonts w:ascii="Calibri" w:eastAsia="Times New Roman" w:hAnsi="Calibri" w:cs="Calibri"/>
          <w:color w:val="000000"/>
          <w:kern w:val="0"/>
          <w:sz w:val="24"/>
          <w:lang w:val="nl-NL" w:eastAsia="nl-BE"/>
          <w14:ligatures w14:val="none"/>
        </w:rPr>
        <w:br/>
      </w:r>
      <w:r w:rsidRPr="00F330FA">
        <w:rPr>
          <w:rFonts w:ascii="Calibri" w:eastAsia="Calibri Light" w:hAnsi="Calibri" w:cs="Calibri"/>
          <w:color w:val="000000"/>
          <w:kern w:val="0"/>
          <w:sz w:val="24"/>
          <w:lang w:val="nl-NL" w:eastAsia="nl-BE"/>
          <w14:ligatures w14:val="none"/>
        </w:rPr>
        <w:t> </w:t>
      </w:r>
    </w:p>
    <w:p w14:paraId="54314A51" w14:textId="77777777" w:rsidR="00F330FA" w:rsidRPr="00F330FA" w:rsidRDefault="00F330FA" w:rsidP="00F330FA">
      <w:pPr>
        <w:spacing w:after="0" w:line="240" w:lineRule="auto"/>
        <w:textAlignment w:val="baseline"/>
        <w:rPr>
          <w:rFonts w:ascii="Calibri" w:eastAsia="Times New Roman" w:hAnsi="Calibri" w:cs="Calibri"/>
          <w:kern w:val="0"/>
          <w:sz w:val="18"/>
          <w:szCs w:val="18"/>
          <w:lang w:val="nl-NL" w:eastAsia="nl-BE"/>
          <w14:ligatures w14:val="none"/>
        </w:rPr>
      </w:pPr>
      <w:r w:rsidRPr="00F330FA">
        <w:rPr>
          <w:rFonts w:ascii="Calibri" w:eastAsia="Calibri Light" w:hAnsi="Calibri" w:cs="Calibri"/>
          <w:color w:val="000000"/>
          <w:kern w:val="0"/>
          <w:sz w:val="24"/>
          <w:lang w:val="nl-NL" w:eastAsia="nl-BE"/>
          <w14:ligatures w14:val="none"/>
        </w:rPr>
        <w:t> </w:t>
      </w:r>
    </w:p>
    <w:p w14:paraId="01FCF0A7" w14:textId="77777777" w:rsidR="00F330FA" w:rsidRPr="00F330FA" w:rsidRDefault="00F330FA" w:rsidP="00F330FA">
      <w:pPr>
        <w:spacing w:after="0" w:line="240" w:lineRule="auto"/>
        <w:textAlignment w:val="baseline"/>
        <w:rPr>
          <w:rFonts w:ascii="Calibri" w:eastAsia="Times New Roman" w:hAnsi="Calibri" w:cs="Calibri"/>
          <w:kern w:val="0"/>
          <w:sz w:val="18"/>
          <w:szCs w:val="18"/>
          <w:lang w:val="nl-NL" w:eastAsia="nl-BE"/>
          <w14:ligatures w14:val="none"/>
        </w:rPr>
      </w:pPr>
      <w:r w:rsidRPr="00F330FA">
        <w:rPr>
          <w:rFonts w:ascii="Calibri" w:eastAsia="Calibri Light" w:hAnsi="Calibri" w:cs="Calibri"/>
          <w:color w:val="000000"/>
          <w:kern w:val="0"/>
          <w:sz w:val="24"/>
          <w:lang w:val="nl-NL" w:eastAsia="nl-BE"/>
          <w14:ligatures w14:val="none"/>
        </w:rPr>
        <w:t>Geachte mevrouw, geachte heer, </w:t>
      </w:r>
    </w:p>
    <w:p w14:paraId="5FA8E75F" w14:textId="77777777" w:rsidR="00F330FA" w:rsidRPr="00F330FA" w:rsidRDefault="00F330FA" w:rsidP="00F330FA">
      <w:pPr>
        <w:spacing w:after="0" w:line="240" w:lineRule="auto"/>
        <w:textAlignment w:val="baseline"/>
        <w:rPr>
          <w:rFonts w:ascii="Calibri" w:eastAsia="Times New Roman" w:hAnsi="Calibri" w:cs="Calibri"/>
          <w:kern w:val="0"/>
          <w:sz w:val="18"/>
          <w:szCs w:val="18"/>
          <w:lang w:val="nl-NL" w:eastAsia="nl-BE"/>
          <w14:ligatures w14:val="none"/>
        </w:rPr>
      </w:pPr>
      <w:r w:rsidRPr="00F330FA">
        <w:rPr>
          <w:rFonts w:ascii="Calibri" w:eastAsia="Calibri Light" w:hAnsi="Calibri" w:cs="Calibri"/>
          <w:color w:val="000000"/>
          <w:kern w:val="0"/>
          <w:sz w:val="24"/>
          <w:lang w:val="nl-NL" w:eastAsia="nl-BE"/>
          <w14:ligatures w14:val="none"/>
        </w:rPr>
        <w:t> </w:t>
      </w:r>
    </w:p>
    <w:p w14:paraId="6DC103E6" w14:textId="77777777" w:rsidR="00F330FA" w:rsidRPr="00F330FA" w:rsidRDefault="00F330FA" w:rsidP="00F330FA">
      <w:pPr>
        <w:spacing w:after="0" w:line="240" w:lineRule="auto"/>
        <w:textAlignment w:val="baseline"/>
        <w:rPr>
          <w:rFonts w:ascii="Calibri" w:eastAsia="Times New Roman" w:hAnsi="Calibri" w:cs="Calibri"/>
          <w:kern w:val="0"/>
          <w:sz w:val="18"/>
          <w:szCs w:val="18"/>
          <w:lang w:val="nl-NL" w:eastAsia="nl-BE"/>
          <w14:ligatures w14:val="none"/>
        </w:rPr>
      </w:pPr>
      <w:r w:rsidRPr="00F330FA">
        <w:rPr>
          <w:rFonts w:ascii="Calibri" w:eastAsia="Calibri Light" w:hAnsi="Calibri" w:cs="Calibri"/>
          <w:kern w:val="0"/>
          <w:sz w:val="24"/>
          <w:lang w:val="nl-NL" w:eastAsia="nl-BE"/>
          <w14:ligatures w14:val="none"/>
        </w:rPr>
        <w:t xml:space="preserve">Wij delen u mee dat u vanaf </w:t>
      </w:r>
      <w:r w:rsidRPr="00F330FA">
        <w:rPr>
          <w:rFonts w:ascii="Calibri" w:eastAsia="Calibri Light" w:hAnsi="Calibri" w:cs="Calibri"/>
          <w:i/>
          <w:iCs/>
          <w:color w:val="4472C4"/>
          <w:kern w:val="0"/>
          <w:sz w:val="24"/>
          <w:lang w:val="nl-NL" w:eastAsia="nl-BE"/>
          <w14:ligatures w14:val="none"/>
        </w:rPr>
        <w:t>[datum]</w:t>
      </w:r>
      <w:r w:rsidRPr="00F330FA">
        <w:rPr>
          <w:rFonts w:ascii="Calibri" w:eastAsia="Calibri Light" w:hAnsi="Calibri" w:cs="Calibri"/>
          <w:color w:val="4472C4"/>
          <w:kern w:val="0"/>
          <w:sz w:val="24"/>
          <w:lang w:val="nl-NL" w:eastAsia="nl-BE"/>
          <w14:ligatures w14:val="none"/>
        </w:rPr>
        <w:t xml:space="preserve"> </w:t>
      </w:r>
      <w:r w:rsidRPr="00F330FA">
        <w:rPr>
          <w:rFonts w:ascii="Calibri" w:eastAsia="Calibri Light" w:hAnsi="Calibri" w:cs="Calibri"/>
          <w:kern w:val="0"/>
          <w:sz w:val="24"/>
          <w:lang w:val="nl-NL" w:eastAsia="nl-BE"/>
          <w14:ligatures w14:val="none"/>
        </w:rPr>
        <w:t xml:space="preserve">niet langer kinderbijslag ontvangt voor </w:t>
      </w:r>
      <w:r w:rsidRPr="00F330FA">
        <w:rPr>
          <w:rFonts w:ascii="Calibri" w:eastAsia="Calibri Light" w:hAnsi="Calibri" w:cs="Calibri"/>
          <w:i/>
          <w:iCs/>
          <w:color w:val="4472C4"/>
          <w:kern w:val="0"/>
          <w:sz w:val="24"/>
          <w:lang w:val="nl-NL" w:eastAsia="nl-BE"/>
          <w14:ligatures w14:val="none"/>
        </w:rPr>
        <w:t>[voornaam en naam rechtgevend kind]</w:t>
      </w:r>
      <w:r w:rsidRPr="00F330FA">
        <w:rPr>
          <w:rFonts w:ascii="Times New Roman" w:eastAsia="Calibri Light" w:hAnsi="Times New Roman" w:cs="Times New Roman"/>
          <w:color w:val="4472C4"/>
          <w:kern w:val="0"/>
          <w:sz w:val="24"/>
          <w:szCs w:val="24"/>
          <w:lang w:val="nl-BE" w:eastAsia="nl-BE"/>
          <w14:ligatures w14:val="none"/>
        </w:rPr>
        <w:t xml:space="preserve"> </w:t>
      </w:r>
      <w:r w:rsidRPr="00F330FA">
        <w:rPr>
          <w:rFonts w:ascii="Calibri" w:eastAsia="Calibri Light" w:hAnsi="Calibri" w:cs="Calibri"/>
          <w:kern w:val="0"/>
          <w:sz w:val="24"/>
          <w:lang w:val="nl-NL" w:eastAsia="nl-BE"/>
          <w14:ligatures w14:val="none"/>
        </w:rPr>
        <w:t>omdat </w:t>
      </w:r>
      <w:r w:rsidRPr="00F330FA">
        <w:rPr>
          <w:rFonts w:ascii="Calibri" w:eastAsia="Calibri Light" w:hAnsi="Calibri" w:cs="Calibri"/>
          <w:i/>
          <w:iCs/>
          <w:color w:val="4472C4"/>
          <w:kern w:val="0"/>
          <w:sz w:val="24"/>
          <w:lang w:val="nl-NL" w:eastAsia="nl-BE"/>
          <w14:ligatures w14:val="none"/>
        </w:rPr>
        <w:t>[hij/zij]</w:t>
      </w:r>
      <w:r w:rsidRPr="00F330FA">
        <w:rPr>
          <w:rFonts w:ascii="Calibri" w:eastAsia="Calibri Light" w:hAnsi="Calibri" w:cs="Calibri"/>
          <w:color w:val="4472C4"/>
          <w:kern w:val="0"/>
          <w:sz w:val="24"/>
          <w:lang w:val="nl-NL" w:eastAsia="nl-BE"/>
          <w14:ligatures w14:val="none"/>
        </w:rPr>
        <w:t xml:space="preserve"> </w:t>
      </w:r>
      <w:r w:rsidRPr="00F330FA">
        <w:rPr>
          <w:rFonts w:ascii="Calibri" w:eastAsia="Calibri Light" w:hAnsi="Calibri" w:cs="Calibri"/>
          <w:kern w:val="0"/>
          <w:sz w:val="24"/>
          <w:lang w:val="nl-NL" w:eastAsia="nl-BE"/>
          <w14:ligatures w14:val="none"/>
        </w:rPr>
        <w:t xml:space="preserve">volgens de gegevens afkomstig uit het Rijksregister van de natuurlijke personen uw gezin verliet op </w:t>
      </w:r>
      <w:r w:rsidRPr="00F330FA">
        <w:rPr>
          <w:rFonts w:ascii="Calibri" w:eastAsia="Calibri Light" w:hAnsi="Calibri" w:cs="Calibri"/>
          <w:i/>
          <w:iCs/>
          <w:color w:val="4472C4"/>
          <w:kern w:val="0"/>
          <w:sz w:val="24"/>
          <w:lang w:val="nl-NL" w:eastAsia="nl-BE"/>
          <w14:ligatures w14:val="none"/>
        </w:rPr>
        <w:t>[datum]</w:t>
      </w:r>
      <w:r w:rsidRPr="00F330FA">
        <w:rPr>
          <w:rFonts w:ascii="Calibri" w:eastAsia="Calibri Light" w:hAnsi="Calibri" w:cs="Calibri"/>
          <w:color w:val="4472C4"/>
          <w:kern w:val="0"/>
          <w:sz w:val="24"/>
          <w:lang w:val="nl-NL" w:eastAsia="nl-BE"/>
          <w14:ligatures w14:val="none"/>
        </w:rPr>
        <w:t>.</w:t>
      </w:r>
    </w:p>
    <w:p w14:paraId="20BF7DFA" w14:textId="77777777" w:rsidR="00F330FA" w:rsidRPr="00F330FA" w:rsidRDefault="00F330FA" w:rsidP="00F330FA">
      <w:pPr>
        <w:spacing w:after="0" w:line="240" w:lineRule="auto"/>
        <w:textAlignment w:val="baseline"/>
        <w:rPr>
          <w:rFonts w:ascii="Calibri" w:eastAsia="Times New Roman" w:hAnsi="Calibri" w:cs="Calibri"/>
          <w:kern w:val="0"/>
          <w:sz w:val="18"/>
          <w:szCs w:val="18"/>
          <w:lang w:val="nl-NL" w:eastAsia="nl-BE"/>
          <w14:ligatures w14:val="none"/>
        </w:rPr>
      </w:pPr>
      <w:r w:rsidRPr="00F330FA">
        <w:rPr>
          <w:rFonts w:ascii="Calibri" w:eastAsia="Calibri Light" w:hAnsi="Calibri" w:cs="Calibri"/>
          <w:kern w:val="0"/>
          <w:sz w:val="24"/>
          <w:lang w:val="nl-NL" w:eastAsia="nl-BE"/>
          <w14:ligatures w14:val="none"/>
        </w:rPr>
        <w:t> </w:t>
      </w:r>
    </w:p>
    <w:p w14:paraId="6D509731" w14:textId="77777777" w:rsidR="00F330FA" w:rsidRPr="00F330FA" w:rsidRDefault="00F330FA" w:rsidP="00F330FA">
      <w:pPr>
        <w:spacing w:after="0" w:line="240" w:lineRule="auto"/>
        <w:textAlignment w:val="baseline"/>
        <w:rPr>
          <w:rFonts w:ascii="Calibri" w:eastAsia="Calibri Light" w:hAnsi="Calibri" w:cs="Calibri"/>
          <w:kern w:val="0"/>
          <w:sz w:val="24"/>
          <w:lang w:val="nl-NL" w:eastAsia="nl-BE"/>
          <w14:ligatures w14:val="none"/>
        </w:rPr>
      </w:pPr>
      <w:r w:rsidRPr="00F330FA">
        <w:rPr>
          <w:rFonts w:ascii="Calibri" w:eastAsia="Calibri Light" w:hAnsi="Calibri" w:cs="Calibri"/>
          <w:kern w:val="0"/>
          <w:sz w:val="24"/>
          <w:lang w:val="nl-NL" w:eastAsia="nl-BE"/>
          <w14:ligatures w14:val="none"/>
        </w:rPr>
        <w:t>De kinderbijslag wordt namelijk betaald aan de moeder. Als de moeder het kind niet zelf opvoedt, ontvangt de persoon of de instelling die het kind opvoedt de kinderbijslag (artikel 19 van de Ordonnantie van 25 april 2019 tot regeling van de toekenning van gezinsbijslag).</w:t>
      </w:r>
    </w:p>
    <w:p w14:paraId="47C5158E" w14:textId="77777777" w:rsidR="00F330FA" w:rsidRPr="00F330FA" w:rsidRDefault="00F330FA" w:rsidP="00F330FA">
      <w:pPr>
        <w:spacing w:before="100" w:beforeAutospacing="1" w:after="0" w:afterAutospacing="1" w:line="240" w:lineRule="auto"/>
        <w:textAlignment w:val="baseline"/>
        <w:rPr>
          <w:rFonts w:ascii="Calibri" w:eastAsia="Times New Roman" w:hAnsi="Calibri" w:cs="Calibri"/>
          <w:kern w:val="0"/>
          <w:sz w:val="24"/>
          <w:szCs w:val="24"/>
          <w:lang w:val="nl-BE" w:eastAsia="nl-BE"/>
          <w14:ligatures w14:val="none"/>
        </w:rPr>
      </w:pPr>
      <w:r w:rsidRPr="00F330FA">
        <w:rPr>
          <w:rFonts w:ascii="Calibri" w:eastAsia="Calibri Light" w:hAnsi="Calibri" w:cs="Calibri"/>
          <w:kern w:val="0"/>
          <w:sz w:val="24"/>
          <w:lang w:val="nl-NL" w:eastAsia="nl-BE"/>
          <w14:ligatures w14:val="none"/>
        </w:rPr>
        <w:t xml:space="preserve">Indien de informatie van het Rijksregister niet overeenkomt met het adres waar </w:t>
      </w:r>
      <w:r w:rsidRPr="00F330FA">
        <w:rPr>
          <w:rFonts w:ascii="Calibri" w:eastAsia="Calibri Light" w:hAnsi="Calibri" w:cs="Calibri"/>
          <w:i/>
          <w:iCs/>
          <w:color w:val="4472C4"/>
          <w:kern w:val="0"/>
          <w:sz w:val="24"/>
          <w:lang w:val="nl-NL" w:eastAsia="nl-BE"/>
          <w14:ligatures w14:val="none"/>
        </w:rPr>
        <w:t xml:space="preserve">[voornaam en naam rechtgevend kind] </w:t>
      </w:r>
      <w:r w:rsidRPr="00F330FA">
        <w:rPr>
          <w:rFonts w:ascii="Calibri" w:eastAsia="Calibri Light" w:hAnsi="Calibri" w:cs="Calibri"/>
          <w:kern w:val="0"/>
          <w:sz w:val="24"/>
          <w:lang w:val="nl-NL" w:eastAsia="nl-BE"/>
          <w14:ligatures w14:val="none"/>
        </w:rPr>
        <w:t xml:space="preserve">daadwerkelijk en hoofdzakelijk verblijft of indien u kan aantonen dat u </w:t>
      </w:r>
      <w:r w:rsidRPr="00F330FA">
        <w:rPr>
          <w:rFonts w:ascii="Calibri" w:eastAsia="Calibri Light" w:hAnsi="Calibri" w:cs="Calibri"/>
          <w:i/>
          <w:iCs/>
          <w:color w:val="4472C4"/>
          <w:kern w:val="0"/>
          <w:sz w:val="24"/>
          <w:lang w:val="nl-NL" w:eastAsia="nl-BE"/>
          <w14:ligatures w14:val="none"/>
        </w:rPr>
        <w:t>[voornaam en naam rechtgevend kind]</w:t>
      </w:r>
      <w:r w:rsidRPr="00F330FA">
        <w:rPr>
          <w:rFonts w:ascii="Calibri" w:eastAsia="Calibri Light" w:hAnsi="Calibri" w:cs="Calibri"/>
          <w:color w:val="4472C4"/>
          <w:kern w:val="0"/>
          <w:sz w:val="24"/>
          <w:lang w:val="nl-NL" w:eastAsia="nl-BE"/>
          <w14:ligatures w14:val="none"/>
        </w:rPr>
        <w:t xml:space="preserve">, </w:t>
      </w:r>
      <w:r w:rsidRPr="00F330FA">
        <w:rPr>
          <w:rFonts w:ascii="Calibri" w:eastAsia="Calibri Light" w:hAnsi="Calibri" w:cs="Calibri"/>
          <w:kern w:val="0"/>
          <w:sz w:val="24"/>
          <w:lang w:val="nl-NL" w:eastAsia="nl-BE"/>
          <w14:ligatures w14:val="none"/>
        </w:rPr>
        <w:t>die op een andere hoofdverblijfplaats verblijft, nog steeds blijft opvoeden, gelieve dan binnen de 30 kalenderdagen contact met ons op te nemen. We zullen uw kinderbijslagdossier dan opnieuw onderzoeken.</w:t>
      </w:r>
      <w:r w:rsidRPr="00F330FA">
        <w:rPr>
          <w:rFonts w:ascii="Calibri" w:eastAsia="Times New Roman" w:hAnsi="Calibri" w:cs="Calibri"/>
          <w:kern w:val="0"/>
          <w:sz w:val="24"/>
          <w:szCs w:val="24"/>
          <w:lang w:val="nl-BE" w:eastAsia="nl-BE"/>
          <w14:ligatures w14:val="none"/>
        </w:rPr>
        <w:t xml:space="preserve"> </w:t>
      </w:r>
    </w:p>
    <w:p w14:paraId="6ED8D202" w14:textId="77777777" w:rsidR="00F330FA" w:rsidRPr="00F330FA" w:rsidRDefault="00F330FA" w:rsidP="00F330FA">
      <w:pPr>
        <w:spacing w:before="100" w:beforeAutospacing="1" w:after="0" w:afterAutospacing="1" w:line="240" w:lineRule="auto"/>
        <w:textAlignment w:val="baseline"/>
        <w:rPr>
          <w:rFonts w:ascii="Calibri" w:eastAsia="Times New Roman" w:hAnsi="Calibri" w:cs="Calibri"/>
          <w:i/>
          <w:iCs/>
          <w:color w:val="4472C4"/>
          <w:kern w:val="0"/>
          <w:sz w:val="24"/>
          <w:szCs w:val="24"/>
          <w:lang w:val="nl-BE" w:eastAsia="nl-BE"/>
          <w14:ligatures w14:val="none"/>
        </w:rPr>
      </w:pPr>
      <w:r w:rsidRPr="00F330FA">
        <w:rPr>
          <w:rFonts w:ascii="Calibri" w:eastAsia="Times New Roman" w:hAnsi="Calibri" w:cs="Calibri"/>
          <w:i/>
          <w:iCs/>
          <w:color w:val="4472C4"/>
          <w:kern w:val="0"/>
          <w:sz w:val="24"/>
          <w:szCs w:val="24"/>
          <w:lang w:val="nl-BE" w:eastAsia="nl-BE"/>
          <w14:ligatures w14:val="none"/>
        </w:rPr>
        <w:t>[enkel als de bijslagtrekkende nog bijslagtrekkende blijft voor andere rechtgevende kinderen]</w:t>
      </w:r>
    </w:p>
    <w:p w14:paraId="0EFD8660" w14:textId="77777777" w:rsidR="00F330FA" w:rsidRPr="00F330FA" w:rsidRDefault="00F330FA" w:rsidP="00F330FA">
      <w:pPr>
        <w:spacing w:after="240" w:line="240" w:lineRule="auto"/>
        <w:textAlignment w:val="baseline"/>
        <w:rPr>
          <w:rFonts w:ascii="Calibri" w:eastAsia="Calibri Light" w:hAnsi="Calibri" w:cs="Calibri"/>
          <w:color w:val="4472C4"/>
          <w:kern w:val="0"/>
          <w:sz w:val="24"/>
          <w:lang w:val="nl-NL" w:eastAsia="nl-BE"/>
          <w14:ligatures w14:val="none"/>
        </w:rPr>
      </w:pPr>
      <w:r w:rsidRPr="00F330FA">
        <w:rPr>
          <w:rFonts w:ascii="Calibri" w:eastAsia="Calibri Light" w:hAnsi="Calibri" w:cs="Calibri"/>
          <w:color w:val="FF0000"/>
          <w:kern w:val="0"/>
          <w:sz w:val="24"/>
          <w:lang w:val="nl-NL" w:eastAsia="nl-BE"/>
          <w14:ligatures w14:val="none"/>
        </w:rPr>
        <w:t xml:space="preserve">U ontvangt voortaan nog maandelijks ... </w:t>
      </w:r>
      <w:r w:rsidRPr="00F330FA">
        <w:rPr>
          <w:rFonts w:ascii="Calibri" w:eastAsia="Calibri Light" w:hAnsi="Calibri" w:cs="Calibri"/>
          <w:i/>
          <w:iCs/>
          <w:color w:val="4472C4"/>
          <w:kern w:val="0"/>
          <w:sz w:val="24"/>
          <w:lang w:val="nl-NL" w:eastAsia="nl-BE"/>
          <w14:ligatures w14:val="none"/>
        </w:rPr>
        <w:t>[bedrag]</w:t>
      </w:r>
      <w:r w:rsidRPr="00F330FA">
        <w:rPr>
          <w:rFonts w:ascii="Calibri" w:eastAsia="Calibri Light" w:hAnsi="Calibri" w:cs="Calibri"/>
          <w:color w:val="4472C4"/>
          <w:kern w:val="0"/>
          <w:sz w:val="24"/>
          <w:lang w:val="nl-NL" w:eastAsia="nl-BE"/>
          <w14:ligatures w14:val="none"/>
        </w:rPr>
        <w:t xml:space="preserve"> </w:t>
      </w:r>
      <w:r w:rsidRPr="00F330FA">
        <w:rPr>
          <w:rFonts w:ascii="Calibri" w:eastAsia="Calibri Light" w:hAnsi="Calibri" w:cs="Calibri"/>
          <w:color w:val="FF0000"/>
          <w:kern w:val="0"/>
          <w:sz w:val="24"/>
          <w:lang w:val="nl-NL" w:eastAsia="nl-BE"/>
          <w14:ligatures w14:val="none"/>
        </w:rPr>
        <w:t>EUR kinderbijslag (artikel 7 / 9 / 39 van de ordonnantie van 25 april 2019 tot regeling van de toekenning van gezinsbijslag):</w:t>
      </w:r>
    </w:p>
    <w:p w14:paraId="2F18B6DD" w14:textId="77777777" w:rsidR="00F330FA" w:rsidRPr="00F330FA" w:rsidRDefault="00F330FA" w:rsidP="00F330FA">
      <w:pPr>
        <w:spacing w:after="240" w:line="240" w:lineRule="auto"/>
        <w:ind w:left="708"/>
        <w:textAlignment w:val="baseline"/>
        <w:rPr>
          <w:rFonts w:ascii="Calibri" w:eastAsia="Calibri Light" w:hAnsi="Calibri" w:cs="Calibri"/>
          <w:color w:val="4472C4"/>
          <w:kern w:val="0"/>
          <w:sz w:val="24"/>
          <w:lang w:val="nl-NL" w:eastAsia="nl-BE"/>
          <w14:ligatures w14:val="none"/>
        </w:rPr>
      </w:pPr>
      <w:r w:rsidRPr="00F330FA">
        <w:rPr>
          <w:rFonts w:ascii="Calibri" w:eastAsia="Calibri Light" w:hAnsi="Calibri" w:cs="Calibri"/>
          <w:color w:val="FF0000"/>
          <w:kern w:val="0"/>
          <w:sz w:val="24"/>
          <w:lang w:val="nl-NL" w:eastAsia="nl-BE"/>
          <w14:ligatures w14:val="none"/>
        </w:rPr>
        <w:t>•</w:t>
      </w:r>
      <w:r w:rsidRPr="00F330FA">
        <w:rPr>
          <w:rFonts w:ascii="Calibri" w:eastAsia="Calibri Light" w:hAnsi="Calibri" w:cs="Calibri"/>
          <w:color w:val="4472C4"/>
          <w:kern w:val="0"/>
          <w:sz w:val="24"/>
          <w:lang w:val="nl-NL" w:eastAsia="nl-BE"/>
          <w14:ligatures w14:val="none"/>
        </w:rPr>
        <w:tab/>
      </w:r>
      <w:r w:rsidRPr="00F330FA">
        <w:rPr>
          <w:rFonts w:ascii="Calibri" w:eastAsia="Calibri Light" w:hAnsi="Calibri" w:cs="Calibri"/>
          <w:color w:val="FF0000"/>
          <w:kern w:val="0"/>
          <w:sz w:val="24"/>
          <w:lang w:val="nl-NL" w:eastAsia="nl-BE"/>
          <w14:ligatures w14:val="none"/>
        </w:rPr>
        <w:t xml:space="preserve">... EUR voor </w:t>
      </w:r>
      <w:r w:rsidRPr="00F330FA">
        <w:rPr>
          <w:rFonts w:ascii="Calibri" w:eastAsia="Calibri Light" w:hAnsi="Calibri" w:cs="Calibri"/>
          <w:i/>
          <w:iCs/>
          <w:color w:val="4472C4"/>
          <w:kern w:val="0"/>
          <w:sz w:val="24"/>
          <w:lang w:val="nl-NL" w:eastAsia="nl-BE"/>
          <w14:ligatures w14:val="none"/>
        </w:rPr>
        <w:t>[voornaam en naam rechtgevend kind]</w:t>
      </w:r>
      <w:r w:rsidRPr="00F330FA">
        <w:rPr>
          <w:rFonts w:ascii="Calibri" w:eastAsia="Calibri Light" w:hAnsi="Calibri" w:cs="Calibri"/>
          <w:color w:val="4472C4"/>
          <w:kern w:val="0"/>
          <w:sz w:val="24"/>
          <w:lang w:val="nl-NL" w:eastAsia="nl-BE"/>
          <w14:ligatures w14:val="none"/>
        </w:rPr>
        <w:t xml:space="preserve">, </w:t>
      </w:r>
    </w:p>
    <w:p w14:paraId="622C19A5" w14:textId="77777777" w:rsidR="00F330FA" w:rsidRPr="00F330FA" w:rsidRDefault="00F330FA" w:rsidP="00F330FA">
      <w:pPr>
        <w:spacing w:after="240" w:line="240" w:lineRule="auto"/>
        <w:ind w:left="708"/>
        <w:textAlignment w:val="baseline"/>
        <w:rPr>
          <w:rFonts w:ascii="Calibri" w:eastAsia="Calibri Light" w:hAnsi="Calibri" w:cs="Calibri"/>
          <w:color w:val="4472C4"/>
          <w:kern w:val="0"/>
          <w:sz w:val="24"/>
          <w:lang w:val="nl-NL" w:eastAsia="nl-BE"/>
          <w14:ligatures w14:val="none"/>
        </w:rPr>
      </w:pPr>
      <w:r w:rsidRPr="00F330FA">
        <w:rPr>
          <w:rFonts w:ascii="Calibri" w:eastAsia="Calibri Light" w:hAnsi="Calibri" w:cs="Calibri"/>
          <w:color w:val="FF0000"/>
          <w:kern w:val="0"/>
          <w:sz w:val="24"/>
          <w:lang w:val="nl-NL" w:eastAsia="nl-BE"/>
          <w14:ligatures w14:val="none"/>
        </w:rPr>
        <w:t>•</w:t>
      </w:r>
      <w:r w:rsidRPr="00F330FA">
        <w:rPr>
          <w:rFonts w:ascii="Calibri" w:eastAsia="Calibri Light" w:hAnsi="Calibri" w:cs="Calibri"/>
          <w:color w:val="4472C4"/>
          <w:kern w:val="0"/>
          <w:sz w:val="24"/>
          <w:lang w:val="nl-NL" w:eastAsia="nl-BE"/>
          <w14:ligatures w14:val="none"/>
        </w:rPr>
        <w:tab/>
      </w:r>
      <w:r w:rsidRPr="00F330FA">
        <w:rPr>
          <w:rFonts w:ascii="Calibri" w:eastAsia="Calibri Light" w:hAnsi="Calibri" w:cs="Calibri"/>
          <w:color w:val="FF0000"/>
          <w:kern w:val="0"/>
          <w:sz w:val="24"/>
          <w:lang w:val="nl-NL" w:eastAsia="nl-BE"/>
          <w14:ligatures w14:val="none"/>
        </w:rPr>
        <w:t xml:space="preserve">... EUR voor </w:t>
      </w:r>
      <w:r w:rsidRPr="00F330FA">
        <w:rPr>
          <w:rFonts w:ascii="Calibri" w:eastAsia="Calibri Light" w:hAnsi="Calibri" w:cs="Calibri"/>
          <w:i/>
          <w:iCs/>
          <w:color w:val="4472C4"/>
          <w:kern w:val="0"/>
          <w:sz w:val="24"/>
          <w:lang w:val="nl-NL" w:eastAsia="nl-BE"/>
          <w14:ligatures w14:val="none"/>
        </w:rPr>
        <w:t>[voornaam en naam rechtgevend kind]</w:t>
      </w:r>
      <w:r w:rsidRPr="00F330FA">
        <w:rPr>
          <w:rFonts w:ascii="Calibri" w:eastAsia="Calibri Light" w:hAnsi="Calibri" w:cs="Calibri"/>
          <w:color w:val="4472C4"/>
          <w:kern w:val="0"/>
          <w:sz w:val="24"/>
          <w:lang w:val="nl-NL" w:eastAsia="nl-BE"/>
          <w14:ligatures w14:val="none"/>
        </w:rPr>
        <w:t xml:space="preserve">, </w:t>
      </w:r>
    </w:p>
    <w:p w14:paraId="50E0B538" w14:textId="77777777" w:rsidR="00F330FA" w:rsidRPr="00F330FA" w:rsidRDefault="00F330FA" w:rsidP="00F330FA">
      <w:pPr>
        <w:spacing w:after="240" w:line="240" w:lineRule="auto"/>
        <w:ind w:left="708"/>
        <w:textAlignment w:val="baseline"/>
        <w:rPr>
          <w:rFonts w:ascii="Calibri" w:eastAsia="Calibri Light" w:hAnsi="Calibri" w:cs="Calibri"/>
          <w:color w:val="4472C4"/>
          <w:kern w:val="0"/>
          <w:sz w:val="24"/>
          <w:lang w:val="nl-NL" w:eastAsia="nl-BE"/>
          <w14:ligatures w14:val="none"/>
        </w:rPr>
      </w:pPr>
      <w:r w:rsidRPr="00F330FA">
        <w:rPr>
          <w:rFonts w:ascii="Calibri" w:eastAsia="Calibri Light" w:hAnsi="Calibri" w:cs="Calibri"/>
          <w:color w:val="FF0000"/>
          <w:kern w:val="0"/>
          <w:sz w:val="24"/>
          <w:lang w:val="nl-NL" w:eastAsia="nl-BE"/>
          <w14:ligatures w14:val="none"/>
        </w:rPr>
        <w:t>•</w:t>
      </w:r>
      <w:r w:rsidRPr="00F330FA">
        <w:rPr>
          <w:rFonts w:ascii="Calibri" w:eastAsia="Calibri Light" w:hAnsi="Calibri" w:cs="Calibri"/>
          <w:color w:val="4472C4"/>
          <w:kern w:val="0"/>
          <w:sz w:val="24"/>
          <w:lang w:val="nl-NL" w:eastAsia="nl-BE"/>
          <w14:ligatures w14:val="none"/>
        </w:rPr>
        <w:tab/>
      </w:r>
      <w:r w:rsidRPr="00F330FA">
        <w:rPr>
          <w:rFonts w:ascii="Calibri" w:eastAsia="Calibri Light" w:hAnsi="Calibri" w:cs="Calibri"/>
          <w:color w:val="FF0000"/>
          <w:kern w:val="0"/>
          <w:sz w:val="24"/>
          <w:lang w:val="nl-NL" w:eastAsia="nl-BE"/>
          <w14:ligatures w14:val="none"/>
        </w:rPr>
        <w:t xml:space="preserve">... EUR voor </w:t>
      </w:r>
      <w:r w:rsidRPr="00F330FA">
        <w:rPr>
          <w:rFonts w:ascii="Calibri" w:eastAsia="Calibri Light" w:hAnsi="Calibri" w:cs="Calibri"/>
          <w:i/>
          <w:iCs/>
          <w:color w:val="4472C4"/>
          <w:kern w:val="0"/>
          <w:sz w:val="24"/>
          <w:lang w:val="nl-NL" w:eastAsia="nl-BE"/>
          <w14:ligatures w14:val="none"/>
        </w:rPr>
        <w:t>[voornaam en naam rechtgevend kind]</w:t>
      </w:r>
      <w:r w:rsidRPr="00F330FA">
        <w:rPr>
          <w:rFonts w:ascii="Calibri" w:eastAsia="Calibri Light" w:hAnsi="Calibri" w:cs="Calibri"/>
          <w:color w:val="4472C4"/>
          <w:kern w:val="0"/>
          <w:sz w:val="24"/>
          <w:lang w:val="nl-NL" w:eastAsia="nl-BE"/>
          <w14:ligatures w14:val="none"/>
        </w:rPr>
        <w:t xml:space="preserve">, </w:t>
      </w:r>
    </w:p>
    <w:p w14:paraId="5794FCDC" w14:textId="77777777" w:rsidR="00F330FA" w:rsidRPr="00F330FA" w:rsidRDefault="00F330FA" w:rsidP="00F330FA">
      <w:pPr>
        <w:spacing w:after="240" w:line="240" w:lineRule="auto"/>
        <w:ind w:left="708"/>
        <w:textAlignment w:val="baseline"/>
        <w:rPr>
          <w:rFonts w:ascii="Calibri" w:eastAsia="Calibri Light" w:hAnsi="Calibri" w:cs="Calibri"/>
          <w:color w:val="FF0000"/>
          <w:kern w:val="0"/>
          <w:sz w:val="24"/>
          <w:szCs w:val="24"/>
          <w:lang w:val="nl-NL" w:eastAsia="nl-BE"/>
          <w14:ligatures w14:val="none"/>
        </w:rPr>
      </w:pPr>
      <w:r w:rsidRPr="00F330FA">
        <w:rPr>
          <w:rFonts w:ascii="Calibri" w:eastAsia="Calibri Light" w:hAnsi="Calibri" w:cs="Calibri"/>
          <w:color w:val="FF0000"/>
          <w:kern w:val="0"/>
          <w:sz w:val="24"/>
          <w:szCs w:val="24"/>
          <w:lang w:val="nl-NL" w:eastAsia="nl-BE"/>
          <w14:ligatures w14:val="none"/>
        </w:rPr>
        <w:t>•</w:t>
      </w:r>
      <w:r w:rsidRPr="00F330FA">
        <w:rPr>
          <w:rFonts w:ascii="Calibri" w:eastAsia="Calibri Light" w:hAnsi="Calibri" w:cs="Calibri"/>
          <w:color w:val="002060"/>
          <w:kern w:val="0"/>
          <w:sz w:val="24"/>
          <w:szCs w:val="24"/>
          <w:lang w:val="nl-NL" w:eastAsia="nl-BE"/>
          <w14:ligatures w14:val="none"/>
        </w:rPr>
        <w:tab/>
      </w:r>
      <w:r w:rsidRPr="00F330FA">
        <w:rPr>
          <w:rFonts w:ascii="Calibri" w:eastAsia="Calibri Light" w:hAnsi="Calibri" w:cs="Calibri"/>
          <w:color w:val="FF0000"/>
          <w:kern w:val="0"/>
          <w:sz w:val="24"/>
          <w:szCs w:val="24"/>
          <w:lang w:val="nl-NL" w:eastAsia="nl-BE"/>
          <w14:ligatures w14:val="none"/>
        </w:rPr>
        <w:t>…………………………</w:t>
      </w:r>
    </w:p>
    <w:p w14:paraId="09B563C2" w14:textId="77777777" w:rsidR="00F330FA" w:rsidRPr="00F330FA" w:rsidRDefault="00F330FA" w:rsidP="00F330FA">
      <w:pPr>
        <w:spacing w:after="0" w:line="240" w:lineRule="auto"/>
        <w:textAlignment w:val="baseline"/>
        <w:rPr>
          <w:rFonts w:ascii="Calibri" w:eastAsia="Times New Roman" w:hAnsi="Calibri" w:cs="Calibri"/>
          <w:i/>
          <w:iCs/>
          <w:color w:val="4472C4"/>
          <w:kern w:val="0"/>
          <w:sz w:val="24"/>
          <w:szCs w:val="24"/>
          <w:lang w:val="nl-NL" w:eastAsia="nl-BE"/>
          <w14:ligatures w14:val="none"/>
        </w:rPr>
      </w:pPr>
      <w:r w:rsidRPr="00F330FA">
        <w:rPr>
          <w:rFonts w:ascii="Calibri" w:eastAsia="Times New Roman" w:hAnsi="Calibri" w:cs="Calibri"/>
          <w:i/>
          <w:iCs/>
          <w:color w:val="4472C4"/>
          <w:kern w:val="0"/>
          <w:sz w:val="24"/>
          <w:szCs w:val="24"/>
          <w:lang w:val="nl-NL" w:eastAsia="nl-BE"/>
          <w14:ligatures w14:val="none"/>
        </w:rPr>
        <w:t>[als de betalingen te goeder trouw werden verricht]</w:t>
      </w:r>
    </w:p>
    <w:p w14:paraId="0EC0C92B" w14:textId="77777777" w:rsidR="00F330FA" w:rsidRPr="00F330FA" w:rsidRDefault="00F330FA" w:rsidP="00F330FA">
      <w:pPr>
        <w:spacing w:after="0" w:line="240" w:lineRule="auto"/>
        <w:textAlignment w:val="baseline"/>
        <w:rPr>
          <w:rFonts w:ascii="Calibri" w:eastAsia="Times New Roman" w:hAnsi="Calibri" w:cs="Calibri"/>
          <w:i/>
          <w:iCs/>
          <w:color w:val="4472C4"/>
          <w:kern w:val="0"/>
          <w:sz w:val="18"/>
          <w:szCs w:val="18"/>
          <w:lang w:val="nl-NL" w:eastAsia="nl-BE"/>
          <w14:ligatures w14:val="none"/>
        </w:rPr>
      </w:pPr>
    </w:p>
    <w:p w14:paraId="14F2393C" w14:textId="77777777" w:rsidR="00F330FA" w:rsidRPr="00F330FA" w:rsidRDefault="00F330FA" w:rsidP="00F330FA">
      <w:pPr>
        <w:spacing w:after="0" w:line="240" w:lineRule="auto"/>
        <w:textAlignment w:val="baseline"/>
        <w:rPr>
          <w:rFonts w:ascii="Calibri" w:eastAsia="Times New Roman" w:hAnsi="Calibri" w:cs="Calibri"/>
          <w:color w:val="FF0000"/>
          <w:kern w:val="0"/>
          <w:sz w:val="18"/>
          <w:szCs w:val="18"/>
          <w:lang w:val="nl-NL" w:eastAsia="nl-BE"/>
          <w14:ligatures w14:val="none"/>
        </w:rPr>
      </w:pPr>
      <w:r w:rsidRPr="00F330FA">
        <w:rPr>
          <w:rFonts w:ascii="Calibri" w:eastAsia="Calibri Light" w:hAnsi="Calibri" w:cs="Calibri"/>
          <w:i/>
          <w:iCs/>
          <w:color w:val="FF0000"/>
          <w:kern w:val="0"/>
          <w:sz w:val="24"/>
          <w:lang w:val="nl-NL" w:eastAsia="nl-BE"/>
          <w14:ligatures w14:val="none"/>
        </w:rPr>
        <w:t>Wij vernamen de gewijzigde situatie </w:t>
      </w:r>
      <w:r w:rsidRPr="00F330FA">
        <w:rPr>
          <w:rFonts w:ascii="Calibri" w:eastAsia="Calibri Light" w:hAnsi="Calibri" w:cs="Calibri"/>
          <w:color w:val="FF0000"/>
          <w:kern w:val="0"/>
          <w:sz w:val="24"/>
          <w:lang w:val="nl-NL" w:eastAsia="nl-BE"/>
          <w14:ligatures w14:val="none"/>
        </w:rPr>
        <w:t xml:space="preserve">op </w:t>
      </w:r>
      <w:r w:rsidRPr="00F330FA">
        <w:rPr>
          <w:rFonts w:ascii="Calibri" w:eastAsia="Calibri Light" w:hAnsi="Calibri" w:cs="Calibri"/>
          <w:i/>
          <w:iCs/>
          <w:color w:val="4472C4"/>
          <w:kern w:val="0"/>
          <w:sz w:val="24"/>
          <w:lang w:val="nl-NL" w:eastAsia="nl-BE"/>
          <w14:ligatures w14:val="none"/>
        </w:rPr>
        <w:t>[datum]. </w:t>
      </w:r>
    </w:p>
    <w:p w14:paraId="2B8A78A2" w14:textId="77777777" w:rsidR="00F330FA" w:rsidRPr="00F330FA" w:rsidRDefault="00F330FA" w:rsidP="00F330FA">
      <w:pPr>
        <w:spacing w:after="0" w:line="240" w:lineRule="auto"/>
        <w:textAlignment w:val="baseline"/>
        <w:rPr>
          <w:rFonts w:ascii="Calibri" w:eastAsia="Times New Roman" w:hAnsi="Calibri" w:cs="Calibri"/>
          <w:color w:val="FF0000"/>
          <w:kern w:val="0"/>
          <w:sz w:val="18"/>
          <w:szCs w:val="18"/>
          <w:lang w:val="nl-NL" w:eastAsia="nl-BE"/>
          <w14:ligatures w14:val="none"/>
        </w:rPr>
      </w:pPr>
      <w:r w:rsidRPr="00F330FA">
        <w:rPr>
          <w:rFonts w:ascii="Calibri" w:eastAsia="Calibri Light" w:hAnsi="Calibri" w:cs="Calibri"/>
          <w:color w:val="FF0000"/>
          <w:kern w:val="0"/>
          <w:sz w:val="24"/>
          <w:lang w:val="nl-NL" w:eastAsia="nl-BE"/>
          <w14:ligatures w14:val="none"/>
        </w:rPr>
        <w:t> </w:t>
      </w:r>
    </w:p>
    <w:p w14:paraId="7A429D6A" w14:textId="77777777" w:rsidR="00F330FA" w:rsidRPr="00F330FA" w:rsidRDefault="00F330FA" w:rsidP="00F330FA">
      <w:pPr>
        <w:spacing w:after="0" w:line="240" w:lineRule="auto"/>
        <w:textAlignment w:val="baseline"/>
        <w:rPr>
          <w:rFonts w:ascii="Calibri" w:eastAsia="Times New Roman" w:hAnsi="Calibri" w:cs="Calibri"/>
          <w:color w:val="FF0000"/>
          <w:kern w:val="0"/>
          <w:sz w:val="18"/>
          <w:szCs w:val="18"/>
          <w:lang w:val="nl-NL" w:eastAsia="nl-BE"/>
          <w14:ligatures w14:val="none"/>
        </w:rPr>
      </w:pPr>
      <w:r w:rsidRPr="00F330FA">
        <w:rPr>
          <w:rFonts w:ascii="Calibri" w:eastAsia="Calibri Light" w:hAnsi="Calibri" w:cs="Calibri"/>
          <w:color w:val="FF0000"/>
          <w:kern w:val="0"/>
          <w:sz w:val="24"/>
          <w:lang w:val="nl-NL" w:eastAsia="nl-BE"/>
          <w14:ligatures w14:val="none"/>
        </w:rPr>
        <w:t xml:space="preserve">Aangezien wij te laat zijn ingelicht over de verandering in uw gezinssituatie, hebben wij de kinderbijslag voor </w:t>
      </w:r>
      <w:r w:rsidRPr="00F330FA">
        <w:rPr>
          <w:rFonts w:ascii="Calibri" w:eastAsia="Calibri Light" w:hAnsi="Calibri" w:cs="Calibri"/>
          <w:i/>
          <w:iCs/>
          <w:color w:val="4472C4"/>
          <w:kern w:val="0"/>
          <w:sz w:val="24"/>
          <w:lang w:val="nl-NL" w:eastAsia="nl-BE"/>
          <w14:ligatures w14:val="none"/>
        </w:rPr>
        <w:t>[datum] </w:t>
      </w:r>
      <w:r w:rsidRPr="00F330FA">
        <w:rPr>
          <w:rFonts w:ascii="Calibri" w:eastAsia="Calibri Light" w:hAnsi="Calibri" w:cs="Calibri"/>
          <w:i/>
          <w:iCs/>
          <w:color w:val="FF0000"/>
          <w:kern w:val="0"/>
          <w:sz w:val="24"/>
          <w:lang w:val="nl-NL" w:eastAsia="nl-BE"/>
          <w14:ligatures w14:val="none"/>
        </w:rPr>
        <w:t xml:space="preserve"> </w:t>
      </w:r>
      <w:r w:rsidRPr="00F330FA">
        <w:rPr>
          <w:rFonts w:ascii="Calibri" w:eastAsia="Calibri Light" w:hAnsi="Calibri" w:cs="Calibri"/>
          <w:color w:val="FF0000"/>
          <w:kern w:val="0"/>
          <w:sz w:val="24"/>
          <w:lang w:val="nl-NL" w:eastAsia="nl-BE"/>
          <w14:ligatures w14:val="none"/>
        </w:rPr>
        <w:t xml:space="preserve">tot </w:t>
      </w:r>
      <w:r w:rsidRPr="00F330FA">
        <w:rPr>
          <w:rFonts w:ascii="Calibri" w:eastAsia="Calibri Light" w:hAnsi="Calibri" w:cs="Calibri"/>
          <w:i/>
          <w:iCs/>
          <w:color w:val="4472C4"/>
          <w:kern w:val="0"/>
          <w:sz w:val="24"/>
          <w:lang w:val="nl-NL" w:eastAsia="nl-BE"/>
          <w14:ligatures w14:val="none"/>
        </w:rPr>
        <w:t>[datum]. </w:t>
      </w:r>
      <w:r w:rsidRPr="00F330FA">
        <w:rPr>
          <w:rFonts w:ascii="Calibri" w:eastAsia="Calibri Light" w:hAnsi="Calibri" w:cs="Calibri"/>
          <w:color w:val="FF0000"/>
          <w:kern w:val="0"/>
          <w:sz w:val="24"/>
          <w:lang w:val="nl-NL" w:eastAsia="nl-BE"/>
          <w14:ligatures w14:val="none"/>
        </w:rPr>
        <w:t>te goeder trouw en bevrijdend aan u betaald (artikel 21 van de Ordonnantie van 25 april 2019 tot regeling van de toekenning van gezinsbijslag - zie kader). </w:t>
      </w:r>
    </w:p>
    <w:p w14:paraId="689DDF0C" w14:textId="77777777" w:rsidR="00F330FA" w:rsidRPr="00F330FA" w:rsidRDefault="00F330FA" w:rsidP="00F330FA">
      <w:pPr>
        <w:spacing w:after="0" w:line="240" w:lineRule="auto"/>
        <w:textAlignment w:val="baseline"/>
        <w:rPr>
          <w:rFonts w:ascii="Calibri" w:eastAsia="Calibri Light" w:hAnsi="Calibri" w:cs="Calibri"/>
          <w:color w:val="000000"/>
          <w:kern w:val="0"/>
          <w:sz w:val="24"/>
          <w:lang w:val="nl-NL" w:eastAsia="nl-BE"/>
          <w14:ligatures w14:val="none"/>
        </w:rPr>
      </w:pPr>
      <w:r w:rsidRPr="00F330FA">
        <w:rPr>
          <w:rFonts w:ascii="Calibri" w:eastAsia="Calibri Light" w:hAnsi="Calibri" w:cs="Calibri"/>
          <w:color w:val="000000"/>
          <w:kern w:val="0"/>
          <w:sz w:val="24"/>
          <w:lang w:val="nl-NL" w:eastAsia="nl-BE"/>
          <w14:ligatures w14:val="none"/>
        </w:rPr>
        <w:t> </w:t>
      </w:r>
    </w:p>
    <w:p w14:paraId="0B82ACCC" w14:textId="77777777" w:rsidR="00F330FA" w:rsidRPr="00F330FA" w:rsidRDefault="00F330FA" w:rsidP="00F330FA">
      <w:pPr>
        <w:spacing w:after="0" w:line="240" w:lineRule="auto"/>
        <w:textAlignment w:val="baseline"/>
        <w:rPr>
          <w:rFonts w:ascii="Calibri" w:eastAsia="Calibri Light" w:hAnsi="Calibri" w:cs="Calibri"/>
          <w:color w:val="000000"/>
          <w:kern w:val="0"/>
          <w:sz w:val="24"/>
          <w:lang w:val="nl-NL" w:eastAsia="nl-BE"/>
          <w14:ligatures w14:val="none"/>
        </w:rPr>
      </w:pPr>
    </w:p>
    <w:p w14:paraId="2F2BD4FE" w14:textId="77777777" w:rsidR="00F330FA" w:rsidRPr="00F330FA" w:rsidRDefault="00F330FA" w:rsidP="00F330FA">
      <w:pPr>
        <w:spacing w:after="0" w:line="240" w:lineRule="auto"/>
        <w:textAlignment w:val="baseline"/>
        <w:rPr>
          <w:rFonts w:ascii="Calibri" w:eastAsia="Times New Roman" w:hAnsi="Calibri" w:cs="Calibri"/>
          <w:kern w:val="0"/>
          <w:sz w:val="18"/>
          <w:szCs w:val="18"/>
          <w:lang w:val="nl-NL" w:eastAsia="nl-BE"/>
          <w14:ligatures w14:val="none"/>
        </w:rPr>
      </w:pPr>
    </w:p>
    <w:p w14:paraId="3F96E7AB" w14:textId="77777777" w:rsidR="00F330FA" w:rsidRPr="00F330FA" w:rsidRDefault="00F330FA" w:rsidP="00F330FA">
      <w:pPr>
        <w:spacing w:after="0" w:line="240" w:lineRule="auto"/>
        <w:textAlignment w:val="baseline"/>
        <w:rPr>
          <w:rFonts w:ascii="Calibri" w:eastAsia="Times New Roman" w:hAnsi="Calibri" w:cs="Calibri"/>
          <w:kern w:val="0"/>
          <w:sz w:val="18"/>
          <w:szCs w:val="18"/>
          <w:lang w:val="nl-NL" w:eastAsia="nl-BE"/>
          <w14:ligatures w14:val="none"/>
        </w:rPr>
      </w:pPr>
      <w:r w:rsidRPr="00F330FA">
        <w:rPr>
          <w:rFonts w:ascii="Calibri" w:eastAsia="Calibri Light" w:hAnsi="Calibri" w:cs="Calibri"/>
          <w:color w:val="000000"/>
          <w:kern w:val="0"/>
          <w:sz w:val="24"/>
          <w:lang w:val="nl-NL" w:eastAsia="nl-BE"/>
          <w14:ligatures w14:val="none"/>
        </w:rPr>
        <w:t> </w:t>
      </w:r>
    </w:p>
    <w:p w14:paraId="1B426B55" w14:textId="77777777" w:rsidR="00F330FA" w:rsidRPr="00F330FA" w:rsidRDefault="00F330FA" w:rsidP="00F330FA">
      <w:pPr>
        <w:pBdr>
          <w:top w:val="single" w:sz="4" w:space="1" w:color="000000"/>
          <w:left w:val="single" w:sz="4" w:space="4" w:color="000000"/>
          <w:right w:val="single" w:sz="4" w:space="4" w:color="000000"/>
        </w:pBdr>
        <w:spacing w:after="0" w:line="240" w:lineRule="auto"/>
        <w:textAlignment w:val="baseline"/>
        <w:rPr>
          <w:rFonts w:ascii="Calibri" w:eastAsia="Times New Roman" w:hAnsi="Calibri" w:cs="Calibri"/>
          <w:kern w:val="0"/>
          <w:sz w:val="18"/>
          <w:szCs w:val="18"/>
          <w:lang w:val="nl-NL" w:eastAsia="nl-BE"/>
          <w14:ligatures w14:val="none"/>
        </w:rPr>
      </w:pPr>
      <w:r w:rsidRPr="00F330FA">
        <w:rPr>
          <w:rFonts w:ascii="Calibri" w:eastAsia="Calibri Light" w:hAnsi="Calibri" w:cs="Calibri"/>
          <w:color w:val="000000"/>
          <w:kern w:val="0"/>
          <w:sz w:val="24"/>
          <w:lang w:val="nl-NL" w:eastAsia="nl-BE"/>
          <w14:ligatures w14:val="none"/>
        </w:rPr>
        <w:lastRenderedPageBreak/>
        <w:t>Artikel 21 van de Ordonnantie van 25 april 2019 tot regeling van de toekenning van gezinsbijslag stelt: “</w:t>
      </w:r>
      <w:r w:rsidRPr="00F330FA">
        <w:rPr>
          <w:rFonts w:ascii="Calibri" w:eastAsia="Calibri Light" w:hAnsi="Calibri" w:cs="Calibri"/>
          <w:i/>
          <w:iCs/>
          <w:color w:val="000000"/>
          <w:kern w:val="0"/>
          <w:sz w:val="24"/>
          <w:lang w:val="nl-NL" w:eastAsia="nl-BE"/>
          <w14:ligatures w14:val="none"/>
        </w:rPr>
        <w:t>In overeenstemming met artikel 1240 van het Burgerlijk Wetboek is de betaling te goeder trouw van een kinderbijslaginstelling aan een schijnbare bijslagtrekkende bevrijdend.</w:t>
      </w:r>
      <w:r w:rsidRPr="00F330FA">
        <w:rPr>
          <w:rFonts w:ascii="Calibri" w:eastAsia="Calibri Light" w:hAnsi="Calibri" w:cs="Calibri"/>
          <w:color w:val="000000"/>
          <w:kern w:val="0"/>
          <w:sz w:val="24"/>
          <w:lang w:val="nl-NL" w:eastAsia="nl-BE"/>
          <w14:ligatures w14:val="none"/>
        </w:rPr>
        <w:t>" </w:t>
      </w:r>
    </w:p>
    <w:p w14:paraId="5E1C580B" w14:textId="77777777" w:rsidR="00F330FA" w:rsidRPr="00F330FA" w:rsidRDefault="00F330FA" w:rsidP="00F330FA">
      <w:pPr>
        <w:pBdr>
          <w:left w:val="single" w:sz="4" w:space="4" w:color="000000"/>
          <w:right w:val="single" w:sz="4" w:space="4" w:color="000000"/>
        </w:pBdr>
        <w:spacing w:after="0" w:line="240" w:lineRule="auto"/>
        <w:textAlignment w:val="baseline"/>
        <w:rPr>
          <w:rFonts w:ascii="Calibri" w:eastAsia="Times New Roman" w:hAnsi="Calibri" w:cs="Calibri"/>
          <w:kern w:val="0"/>
          <w:sz w:val="18"/>
          <w:szCs w:val="18"/>
          <w:lang w:val="nl-NL" w:eastAsia="nl-BE"/>
          <w14:ligatures w14:val="none"/>
        </w:rPr>
      </w:pPr>
      <w:r w:rsidRPr="00F330FA">
        <w:rPr>
          <w:rFonts w:ascii="Calibri" w:eastAsia="Calibri Light" w:hAnsi="Calibri" w:cs="Calibri"/>
          <w:color w:val="000000"/>
          <w:kern w:val="0"/>
          <w:sz w:val="24"/>
          <w:lang w:val="nl-NL" w:eastAsia="nl-BE"/>
          <w14:ligatures w14:val="none"/>
        </w:rPr>
        <w:t> </w:t>
      </w:r>
    </w:p>
    <w:p w14:paraId="006A98BC" w14:textId="77777777" w:rsidR="00F330FA" w:rsidRPr="00F330FA" w:rsidRDefault="00F330FA" w:rsidP="00F330FA">
      <w:pPr>
        <w:pBdr>
          <w:left w:val="single" w:sz="4" w:space="4" w:color="000000"/>
          <w:right w:val="single" w:sz="4" w:space="4" w:color="000000"/>
        </w:pBdr>
        <w:spacing w:after="0" w:line="240" w:lineRule="auto"/>
        <w:textAlignment w:val="baseline"/>
        <w:rPr>
          <w:rFonts w:ascii="Calibri" w:eastAsia="Times New Roman" w:hAnsi="Calibri" w:cs="Calibri"/>
          <w:kern w:val="0"/>
          <w:sz w:val="18"/>
          <w:szCs w:val="18"/>
          <w:lang w:val="nl-NL" w:eastAsia="nl-BE"/>
          <w14:ligatures w14:val="none"/>
        </w:rPr>
      </w:pPr>
      <w:r w:rsidRPr="00F330FA">
        <w:rPr>
          <w:rFonts w:ascii="Calibri" w:eastAsia="Calibri Light" w:hAnsi="Calibri" w:cs="Calibri"/>
          <w:color w:val="000000"/>
          <w:kern w:val="0"/>
          <w:sz w:val="24"/>
          <w:lang w:val="nl-NL" w:eastAsia="nl-BE"/>
          <w14:ligatures w14:val="none"/>
        </w:rPr>
        <w:t>Het artikel 1240 Oud Burgerlijk Wetboek werd inmiddels vervangen door artikel 5.198 van het (nieuw) Burgerlijk Wetboek. </w:t>
      </w:r>
    </w:p>
    <w:p w14:paraId="147205A5" w14:textId="77777777" w:rsidR="00F330FA" w:rsidRPr="00F330FA" w:rsidRDefault="00F330FA" w:rsidP="00F330FA">
      <w:pPr>
        <w:pBdr>
          <w:left w:val="single" w:sz="4" w:space="4" w:color="000000"/>
          <w:right w:val="single" w:sz="4" w:space="4" w:color="000000"/>
        </w:pBdr>
        <w:spacing w:after="0" w:line="240" w:lineRule="auto"/>
        <w:textAlignment w:val="baseline"/>
        <w:rPr>
          <w:rFonts w:ascii="Calibri" w:eastAsia="Times New Roman" w:hAnsi="Calibri" w:cs="Calibri"/>
          <w:kern w:val="0"/>
          <w:sz w:val="18"/>
          <w:szCs w:val="18"/>
          <w:lang w:val="nl-NL" w:eastAsia="nl-BE"/>
          <w14:ligatures w14:val="none"/>
        </w:rPr>
      </w:pPr>
      <w:r w:rsidRPr="00F330FA">
        <w:rPr>
          <w:rFonts w:ascii="Calibri" w:eastAsia="Calibri Light" w:hAnsi="Calibri" w:cs="Calibri"/>
          <w:color w:val="000000"/>
          <w:kern w:val="0"/>
          <w:sz w:val="24"/>
          <w:lang w:val="nl-NL" w:eastAsia="nl-BE"/>
          <w14:ligatures w14:val="none"/>
        </w:rPr>
        <w:t>  </w:t>
      </w:r>
    </w:p>
    <w:p w14:paraId="754F37E6" w14:textId="77777777" w:rsidR="00F330FA" w:rsidRPr="00F330FA" w:rsidRDefault="00F330FA" w:rsidP="00F330FA">
      <w:pPr>
        <w:pBdr>
          <w:left w:val="single" w:sz="4" w:space="4" w:color="000000"/>
          <w:bottom w:val="single" w:sz="4" w:space="1" w:color="000000"/>
          <w:right w:val="single" w:sz="4" w:space="4" w:color="000000"/>
        </w:pBdr>
        <w:spacing w:after="0" w:line="240" w:lineRule="auto"/>
        <w:textAlignment w:val="baseline"/>
        <w:rPr>
          <w:rFonts w:ascii="Calibri" w:eastAsia="Times New Roman" w:hAnsi="Calibri" w:cs="Calibri"/>
          <w:kern w:val="0"/>
          <w:sz w:val="18"/>
          <w:szCs w:val="18"/>
          <w:lang w:val="nl-NL" w:eastAsia="nl-BE"/>
          <w14:ligatures w14:val="none"/>
        </w:rPr>
      </w:pPr>
      <w:r w:rsidRPr="00F330FA">
        <w:rPr>
          <w:rFonts w:ascii="Calibri" w:eastAsia="Calibri Light" w:hAnsi="Calibri" w:cs="Calibri"/>
          <w:color w:val="000000"/>
          <w:kern w:val="0"/>
          <w:sz w:val="24"/>
          <w:lang w:val="nl-NL" w:eastAsia="nl-BE"/>
          <w14:ligatures w14:val="none"/>
        </w:rPr>
        <w:t>De schijnbare bijslagtrekkende is de persoon die op zijn minst schijnbaar de hoedanigheid van bijslagtrekkende had op het moment van de uitbetaling te goeder trouw door de kinderbijslaginstelling. </w:t>
      </w:r>
    </w:p>
    <w:p w14:paraId="7B20574B" w14:textId="77777777" w:rsidR="00F330FA" w:rsidRPr="00F330FA" w:rsidRDefault="00F330FA" w:rsidP="00F330FA">
      <w:pPr>
        <w:spacing w:after="0" w:line="240" w:lineRule="auto"/>
        <w:textAlignment w:val="baseline"/>
        <w:rPr>
          <w:rFonts w:ascii="Calibri" w:eastAsia="Times New Roman" w:hAnsi="Calibri" w:cs="Calibri"/>
          <w:kern w:val="0"/>
          <w:sz w:val="18"/>
          <w:szCs w:val="18"/>
          <w:lang w:val="nl-NL" w:eastAsia="nl-BE"/>
          <w14:ligatures w14:val="none"/>
        </w:rPr>
      </w:pPr>
      <w:r w:rsidRPr="00F330FA">
        <w:rPr>
          <w:rFonts w:ascii="Calibri" w:eastAsia="Calibri Light" w:hAnsi="Calibri" w:cs="Calibri"/>
          <w:color w:val="000000"/>
          <w:kern w:val="0"/>
          <w:sz w:val="24"/>
          <w:lang w:val="nl-NL" w:eastAsia="nl-BE"/>
          <w14:ligatures w14:val="none"/>
        </w:rPr>
        <w:t> </w:t>
      </w:r>
    </w:p>
    <w:p w14:paraId="22C1CDA9" w14:textId="77777777" w:rsidR="00F330FA" w:rsidRPr="00F330FA" w:rsidRDefault="00F330FA" w:rsidP="00F330FA">
      <w:pPr>
        <w:spacing w:after="0" w:line="240" w:lineRule="auto"/>
        <w:textAlignment w:val="baseline"/>
        <w:rPr>
          <w:rFonts w:ascii="Calibri" w:eastAsia="Times New Roman" w:hAnsi="Calibri" w:cs="Calibri"/>
          <w:kern w:val="0"/>
          <w:sz w:val="18"/>
          <w:szCs w:val="18"/>
          <w:lang w:val="nl-NL" w:eastAsia="nl-BE"/>
          <w14:ligatures w14:val="none"/>
        </w:rPr>
      </w:pPr>
      <w:r w:rsidRPr="00F330FA">
        <w:rPr>
          <w:rFonts w:ascii="Calibri" w:eastAsia="Calibri Light" w:hAnsi="Calibri" w:cs="Calibri"/>
          <w:color w:val="000000"/>
          <w:kern w:val="0"/>
          <w:sz w:val="24"/>
          <w:lang w:val="nl-NL" w:eastAsia="nl-BE"/>
          <w14:ligatures w14:val="none"/>
        </w:rPr>
        <w:t xml:space="preserve">Als u niet akkoord gaat met onze beslissing of meer informatie wilt, neem dan contact op met uw dossierbeheerder. </w:t>
      </w:r>
    </w:p>
    <w:p w14:paraId="7FFB9825" w14:textId="77777777" w:rsidR="00F330FA" w:rsidRPr="00F330FA" w:rsidRDefault="00F330FA" w:rsidP="00F330FA">
      <w:pPr>
        <w:spacing w:after="0" w:line="240" w:lineRule="auto"/>
        <w:textAlignment w:val="baseline"/>
        <w:rPr>
          <w:rFonts w:ascii="Calibri" w:eastAsia="Times New Roman" w:hAnsi="Calibri" w:cs="Calibri"/>
          <w:kern w:val="0"/>
          <w:sz w:val="18"/>
          <w:szCs w:val="18"/>
          <w:lang w:val="nl-NL" w:eastAsia="nl-BE"/>
          <w14:ligatures w14:val="none"/>
        </w:rPr>
      </w:pPr>
      <w:r w:rsidRPr="00F330FA">
        <w:rPr>
          <w:rFonts w:ascii="Calibri" w:eastAsia="Calibri Light" w:hAnsi="Calibri" w:cs="Calibri"/>
          <w:color w:val="000000"/>
          <w:kern w:val="0"/>
          <w:sz w:val="24"/>
          <w:lang w:val="nl-NL" w:eastAsia="nl-BE"/>
          <w14:ligatures w14:val="none"/>
        </w:rPr>
        <w:t> </w:t>
      </w:r>
    </w:p>
    <w:p w14:paraId="7208B5C7" w14:textId="77777777" w:rsidR="00F330FA" w:rsidRPr="00F330FA" w:rsidRDefault="00F330FA" w:rsidP="00F330FA">
      <w:pPr>
        <w:spacing w:after="0" w:line="240" w:lineRule="auto"/>
        <w:textAlignment w:val="baseline"/>
        <w:rPr>
          <w:rFonts w:ascii="Calibri" w:eastAsia="Calibri Light" w:hAnsi="Calibri" w:cs="Calibri"/>
          <w:color w:val="4472C4"/>
          <w:kern w:val="0"/>
          <w:sz w:val="24"/>
          <w:lang w:val="nl-NL" w:eastAsia="nl-BE"/>
          <w14:ligatures w14:val="none"/>
        </w:rPr>
      </w:pPr>
      <w:r w:rsidRPr="00F330FA">
        <w:rPr>
          <w:rFonts w:ascii="Calibri" w:eastAsia="Calibri Light" w:hAnsi="Calibri" w:cs="Calibri"/>
          <w:color w:val="000000"/>
          <w:kern w:val="0"/>
          <w:sz w:val="24"/>
          <w:lang w:val="nl-NL" w:eastAsia="nl-BE"/>
          <w14:ligatures w14:val="none"/>
        </w:rPr>
        <w:t>Informatie over de mogelijkheid om in beroep te gaan, vindt u </w:t>
      </w:r>
      <w:r w:rsidRPr="00F330FA">
        <w:rPr>
          <w:rFonts w:ascii="Calibri" w:eastAsia="Calibri Light" w:hAnsi="Calibri" w:cs="Calibri"/>
          <w:i/>
          <w:iCs/>
          <w:color w:val="4472C4"/>
          <w:kern w:val="0"/>
          <w:sz w:val="24"/>
          <w:lang w:val="nl-NL" w:eastAsia="nl-BE"/>
          <w14:ligatures w14:val="none"/>
        </w:rPr>
        <w:t>in het kader / op de keerzijde.</w:t>
      </w:r>
      <w:r w:rsidRPr="00F330FA">
        <w:rPr>
          <w:rFonts w:ascii="Calibri" w:eastAsia="Calibri Light" w:hAnsi="Calibri" w:cs="Calibri"/>
          <w:color w:val="4472C4"/>
          <w:kern w:val="0"/>
          <w:sz w:val="24"/>
          <w:lang w:val="nl-NL" w:eastAsia="nl-BE"/>
          <w14:ligatures w14:val="none"/>
        </w:rPr>
        <w:t> </w:t>
      </w:r>
    </w:p>
    <w:p w14:paraId="53329AB0" w14:textId="77777777" w:rsidR="00F330FA" w:rsidRPr="00F330FA" w:rsidRDefault="00F330FA" w:rsidP="00F330FA">
      <w:pPr>
        <w:spacing w:after="0" w:line="240" w:lineRule="auto"/>
        <w:textAlignment w:val="baseline"/>
        <w:rPr>
          <w:rFonts w:ascii="Calibri" w:eastAsia="Calibri Light" w:hAnsi="Calibri" w:cs="Calibri"/>
          <w:color w:val="4472C4"/>
          <w:kern w:val="0"/>
          <w:sz w:val="24"/>
          <w:lang w:val="nl-NL" w:eastAsia="nl-BE"/>
          <w14:ligatures w14:val="none"/>
        </w:rPr>
      </w:pPr>
    </w:p>
    <w:p w14:paraId="57653478" w14:textId="77777777" w:rsidR="00F330FA" w:rsidRPr="00F330FA" w:rsidRDefault="00F330FA" w:rsidP="00F330FA">
      <w:pPr>
        <w:spacing w:after="0" w:line="240" w:lineRule="auto"/>
        <w:textAlignment w:val="baseline"/>
        <w:rPr>
          <w:rFonts w:ascii="Calibri" w:eastAsia="Times New Roman" w:hAnsi="Calibri" w:cs="Calibri"/>
          <w:kern w:val="0"/>
          <w:sz w:val="18"/>
          <w:szCs w:val="18"/>
          <w:lang w:val="nl-NL" w:eastAsia="nl-BE"/>
          <w14:ligatures w14:val="none"/>
        </w:rPr>
      </w:pPr>
      <w:r w:rsidRPr="00F330FA">
        <w:rPr>
          <w:rFonts w:ascii="Calibri" w:eastAsia="Calibri Light" w:hAnsi="Calibri" w:cs="Calibri"/>
          <w:kern w:val="0"/>
          <w:sz w:val="24"/>
          <w:lang w:val="nl-NL" w:eastAsia="nl-BE"/>
          <w14:ligatures w14:val="none"/>
        </w:rPr>
        <w:t>Hoogachtend,</w:t>
      </w:r>
    </w:p>
    <w:p w14:paraId="609AB3F6" w14:textId="77777777" w:rsidR="00F330FA" w:rsidRPr="00F330FA" w:rsidRDefault="00F330FA" w:rsidP="00F330FA">
      <w:pPr>
        <w:spacing w:after="0" w:line="240" w:lineRule="auto"/>
        <w:textAlignment w:val="baseline"/>
        <w:rPr>
          <w:rFonts w:ascii="Calibri" w:eastAsia="Times New Roman" w:hAnsi="Calibri" w:cs="Calibri"/>
          <w:kern w:val="0"/>
          <w:sz w:val="18"/>
          <w:szCs w:val="18"/>
          <w:lang w:val="nl-NL" w:eastAsia="nl-BE"/>
          <w14:ligatures w14:val="none"/>
        </w:rPr>
      </w:pPr>
      <w:r w:rsidRPr="00F330FA">
        <w:rPr>
          <w:rFonts w:ascii="Calibri" w:eastAsia="Calibri Light" w:hAnsi="Calibri" w:cs="Calibri"/>
          <w:color w:val="000000"/>
          <w:kern w:val="0"/>
          <w:sz w:val="24"/>
          <w:lang w:val="nl-NL" w:eastAsia="nl-BE"/>
          <w14:ligatures w14:val="none"/>
        </w:rPr>
        <w:t> </w:t>
      </w:r>
    </w:p>
    <w:p w14:paraId="29F6D270" w14:textId="77777777" w:rsidR="00F330FA" w:rsidRPr="00F330FA" w:rsidRDefault="00F330FA" w:rsidP="00F330FA">
      <w:pPr>
        <w:pBdr>
          <w:top w:val="single" w:sz="4" w:space="1" w:color="000000"/>
          <w:left w:val="single" w:sz="4" w:space="4" w:color="000000"/>
          <w:right w:val="single" w:sz="4" w:space="4" w:color="000000"/>
        </w:pBdr>
        <w:spacing w:after="0" w:line="240" w:lineRule="auto"/>
        <w:textAlignment w:val="baseline"/>
        <w:rPr>
          <w:rFonts w:ascii="Calibri" w:eastAsia="Times New Roman" w:hAnsi="Calibri" w:cs="Calibri"/>
          <w:kern w:val="0"/>
          <w:sz w:val="18"/>
          <w:szCs w:val="18"/>
          <w:lang w:val="nl-NL" w:eastAsia="nl-BE"/>
          <w14:ligatures w14:val="none"/>
        </w:rPr>
      </w:pPr>
      <w:r w:rsidRPr="00F330FA">
        <w:rPr>
          <w:rFonts w:ascii="Calibri" w:eastAsia="Calibri Light" w:hAnsi="Calibri" w:cs="Calibri"/>
          <w:color w:val="000000"/>
          <w:kern w:val="0"/>
          <w:sz w:val="24"/>
          <w:lang w:val="nl-NL" w:eastAsia="nl-BE"/>
          <w14:ligatures w14:val="none"/>
        </w:rPr>
        <w:t> </w:t>
      </w:r>
    </w:p>
    <w:p w14:paraId="7CF3E601" w14:textId="77777777" w:rsidR="00F330FA" w:rsidRPr="00F330FA" w:rsidRDefault="00F330FA" w:rsidP="00F330FA">
      <w:pPr>
        <w:pBdr>
          <w:left w:val="single" w:sz="4" w:space="4" w:color="000000"/>
          <w:right w:val="single" w:sz="4" w:space="4" w:color="000000"/>
        </w:pBdr>
        <w:spacing w:after="0" w:line="240" w:lineRule="auto"/>
        <w:textAlignment w:val="baseline"/>
        <w:rPr>
          <w:rFonts w:ascii="Calibri" w:eastAsia="Times New Roman" w:hAnsi="Calibri" w:cs="Calibri"/>
          <w:kern w:val="0"/>
          <w:sz w:val="18"/>
          <w:szCs w:val="18"/>
          <w:lang w:val="nl-NL" w:eastAsia="nl-BE"/>
          <w14:ligatures w14:val="none"/>
        </w:rPr>
      </w:pPr>
      <w:r w:rsidRPr="00F330FA">
        <w:rPr>
          <w:rFonts w:ascii="Calibri" w:eastAsia="Calibri Light" w:hAnsi="Calibri" w:cs="Calibri"/>
          <w:b/>
          <w:bCs/>
          <w:color w:val="000000"/>
          <w:kern w:val="0"/>
          <w:sz w:val="24"/>
          <w:lang w:val="nl-NL" w:eastAsia="nl-BE"/>
          <w14:ligatures w14:val="none"/>
        </w:rPr>
        <w:t>[Verplichte vermeldingen voor gerechtelijk of administratief beroep toevoegen.]</w:t>
      </w:r>
      <w:r w:rsidRPr="00F330FA">
        <w:rPr>
          <w:rFonts w:ascii="Calibri" w:eastAsia="Calibri Light" w:hAnsi="Calibri" w:cs="Calibri"/>
          <w:color w:val="000000"/>
          <w:kern w:val="0"/>
          <w:sz w:val="24"/>
          <w:lang w:val="nl-NL" w:eastAsia="nl-BE"/>
          <w14:ligatures w14:val="none"/>
        </w:rPr>
        <w:t> </w:t>
      </w:r>
    </w:p>
    <w:p w14:paraId="33CBB3F8" w14:textId="77777777" w:rsidR="00F330FA" w:rsidRPr="00F330FA" w:rsidRDefault="00F330FA" w:rsidP="00F330FA">
      <w:pPr>
        <w:pBdr>
          <w:left w:val="single" w:sz="4" w:space="4" w:color="000000"/>
          <w:right w:val="single" w:sz="4" w:space="4" w:color="000000"/>
        </w:pBdr>
        <w:spacing w:after="0" w:line="240" w:lineRule="auto"/>
        <w:textAlignment w:val="baseline"/>
        <w:rPr>
          <w:rFonts w:ascii="Calibri" w:eastAsia="Times New Roman" w:hAnsi="Calibri" w:cs="Calibri"/>
          <w:kern w:val="0"/>
          <w:sz w:val="18"/>
          <w:szCs w:val="18"/>
          <w:lang w:val="nl-NL" w:eastAsia="nl-BE"/>
          <w14:ligatures w14:val="none"/>
        </w:rPr>
      </w:pPr>
      <w:r w:rsidRPr="00F330FA">
        <w:rPr>
          <w:rFonts w:ascii="Calibri" w:eastAsia="Calibri Light" w:hAnsi="Calibri" w:cs="Calibri"/>
          <w:color w:val="000000"/>
          <w:kern w:val="0"/>
          <w:sz w:val="24"/>
          <w:lang w:val="nl-NL" w:eastAsia="nl-BE"/>
          <w14:ligatures w14:val="none"/>
        </w:rPr>
        <w:t> </w:t>
      </w:r>
    </w:p>
    <w:p w14:paraId="28C3F175" w14:textId="77777777" w:rsidR="00F330FA" w:rsidRPr="00F330FA" w:rsidRDefault="00F330FA" w:rsidP="00F330FA">
      <w:pPr>
        <w:pBdr>
          <w:left w:val="single" w:sz="4" w:space="4" w:color="000000"/>
          <w:bottom w:val="single" w:sz="4" w:space="1" w:color="000000"/>
          <w:right w:val="single" w:sz="4" w:space="4" w:color="000000"/>
        </w:pBdr>
        <w:spacing w:after="0" w:line="240" w:lineRule="auto"/>
        <w:textAlignment w:val="baseline"/>
        <w:rPr>
          <w:rFonts w:ascii="Calibri" w:eastAsia="Times New Roman" w:hAnsi="Calibri" w:cs="Calibri"/>
          <w:kern w:val="0"/>
          <w:sz w:val="18"/>
          <w:szCs w:val="18"/>
          <w:lang w:val="nl-NL" w:eastAsia="nl-BE"/>
          <w14:ligatures w14:val="none"/>
        </w:rPr>
      </w:pPr>
      <w:r w:rsidRPr="00F330FA">
        <w:rPr>
          <w:rFonts w:ascii="Calibri" w:eastAsia="Calibri Light" w:hAnsi="Calibri" w:cs="Calibri"/>
          <w:color w:val="000000"/>
          <w:kern w:val="0"/>
          <w:sz w:val="24"/>
          <w:lang w:val="nl-NL" w:eastAsia="nl-BE"/>
          <w14:ligatures w14:val="none"/>
        </w:rPr>
        <w:t> </w:t>
      </w:r>
    </w:p>
    <w:p w14:paraId="0012F079" w14:textId="77777777" w:rsidR="00F330FA" w:rsidRPr="00F330FA" w:rsidRDefault="00F330FA" w:rsidP="00F330FA">
      <w:pPr>
        <w:spacing w:after="0" w:line="240" w:lineRule="auto"/>
        <w:textAlignment w:val="baseline"/>
        <w:rPr>
          <w:rFonts w:ascii="Calibri" w:eastAsia="Times New Roman" w:hAnsi="Calibri" w:cs="Calibri"/>
          <w:kern w:val="0"/>
          <w:sz w:val="18"/>
          <w:szCs w:val="18"/>
          <w:lang w:val="nl-NL" w:eastAsia="nl-BE"/>
          <w14:ligatures w14:val="none"/>
        </w:rPr>
      </w:pPr>
      <w:r w:rsidRPr="00F330FA">
        <w:rPr>
          <w:rFonts w:ascii="Calibri" w:eastAsia="Calibri Light" w:hAnsi="Calibri" w:cs="Calibri"/>
          <w:color w:val="000000"/>
          <w:kern w:val="0"/>
          <w:sz w:val="24"/>
          <w:lang w:val="nl-NL" w:eastAsia="nl-BE"/>
          <w14:ligatures w14:val="none"/>
        </w:rPr>
        <w:t> </w:t>
      </w:r>
    </w:p>
    <w:p w14:paraId="719FF2B3" w14:textId="77777777" w:rsidR="00F330FA" w:rsidRPr="00F330FA" w:rsidRDefault="00F330FA" w:rsidP="00F330FA">
      <w:pPr>
        <w:spacing w:after="120" w:line="240" w:lineRule="auto"/>
        <w:jc w:val="both"/>
        <w:rPr>
          <w:rFonts w:ascii="Calibri" w:eastAsia="Times New Roman" w:hAnsi="Calibri" w:cs="Calibri"/>
          <w:kern w:val="0"/>
          <w:szCs w:val="20"/>
          <w:lang w:val="nl-NL" w:eastAsia="nl-NL"/>
          <w14:ligatures w14:val="none"/>
        </w:rPr>
      </w:pPr>
    </w:p>
    <w:p w14:paraId="434039F2" w14:textId="77777777" w:rsidR="003215E4" w:rsidRPr="00F330FA" w:rsidRDefault="003215E4">
      <w:pPr>
        <w:rPr>
          <w:lang w:val="nl-NL"/>
        </w:rPr>
      </w:pPr>
    </w:p>
    <w:sectPr w:rsidR="003215E4" w:rsidRPr="00F330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0FA"/>
    <w:rsid w:val="003215E4"/>
    <w:rsid w:val="004F4492"/>
    <w:rsid w:val="00E62664"/>
    <w:rsid w:val="00F330F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CF4DA"/>
  <w15:chartTrackingRefBased/>
  <w15:docId w15:val="{81D84B3C-1F99-4EDE-9FE3-50A5E7F46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330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330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330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330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330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330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330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330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330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330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330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330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330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330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330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330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330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330FA"/>
    <w:rPr>
      <w:rFonts w:eastAsiaTheme="majorEastAsia" w:cstheme="majorBidi"/>
      <w:color w:val="272727" w:themeColor="text1" w:themeTint="D8"/>
    </w:rPr>
  </w:style>
  <w:style w:type="paragraph" w:styleId="Titel">
    <w:name w:val="Title"/>
    <w:basedOn w:val="Standaard"/>
    <w:next w:val="Standaard"/>
    <w:link w:val="TitelChar"/>
    <w:uiPriority w:val="10"/>
    <w:qFormat/>
    <w:rsid w:val="00F330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330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330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330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330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330FA"/>
    <w:rPr>
      <w:i/>
      <w:iCs/>
      <w:color w:val="404040" w:themeColor="text1" w:themeTint="BF"/>
    </w:rPr>
  </w:style>
  <w:style w:type="paragraph" w:styleId="Lijstalinea">
    <w:name w:val="List Paragraph"/>
    <w:basedOn w:val="Standaard"/>
    <w:uiPriority w:val="34"/>
    <w:qFormat/>
    <w:rsid w:val="00F330FA"/>
    <w:pPr>
      <w:ind w:left="720"/>
      <w:contextualSpacing/>
    </w:pPr>
  </w:style>
  <w:style w:type="character" w:styleId="Intensievebenadrukking">
    <w:name w:val="Intense Emphasis"/>
    <w:basedOn w:val="Standaardalinea-lettertype"/>
    <w:uiPriority w:val="21"/>
    <w:qFormat/>
    <w:rsid w:val="00F330FA"/>
    <w:rPr>
      <w:i/>
      <w:iCs/>
      <w:color w:val="0F4761" w:themeColor="accent1" w:themeShade="BF"/>
    </w:rPr>
  </w:style>
  <w:style w:type="paragraph" w:styleId="Duidelijkcitaat">
    <w:name w:val="Intense Quote"/>
    <w:basedOn w:val="Standaard"/>
    <w:next w:val="Standaard"/>
    <w:link w:val="DuidelijkcitaatChar"/>
    <w:uiPriority w:val="30"/>
    <w:qFormat/>
    <w:rsid w:val="00F330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330FA"/>
    <w:rPr>
      <w:i/>
      <w:iCs/>
      <w:color w:val="0F4761" w:themeColor="accent1" w:themeShade="BF"/>
    </w:rPr>
  </w:style>
  <w:style w:type="character" w:styleId="Intensieveverwijzing">
    <w:name w:val="Intense Reference"/>
    <w:basedOn w:val="Standaardalinea-lettertype"/>
    <w:uiPriority w:val="32"/>
    <w:qFormat/>
    <w:rsid w:val="00F330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2546</Characters>
  <Application>Microsoft Office Word</Application>
  <DocSecurity>0</DocSecurity>
  <Lines>48</Lines>
  <Paragraphs>24</Paragraphs>
  <ScaleCrop>false</ScaleCrop>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Elien Van De Perre</dc:creator>
  <cp:keywords/>
  <dc:description/>
  <cp:lastModifiedBy>Elien Van De Perre</cp:lastModifiedBy>
  <cp:revision>1</cp:revision>
  <dcterms:created xsi:type="dcterms:W3CDTF">2026-01-21T13:35:00Z</dcterms:created>
  <dcterms:modified xsi:type="dcterms:W3CDTF">2026-01-21T13:35:00Z</dcterms:modified>
</cp:coreProperties>
</file>