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6434" w14:textId="0A349BE2" w:rsidR="003A4664" w:rsidRPr="00FF5808" w:rsidRDefault="003A4664" w:rsidP="00F87889">
      <w:pPr>
        <w:jc w:val="both"/>
      </w:pPr>
      <w:r w:rsidRPr="00FF5808">
        <w:rPr>
          <w:b/>
          <w:bCs/>
        </w:rPr>
        <w:t>LETTRE D’INFORMATION – AUCUNE INFORMATION SUR LE DROIT DE SÉJOUR DES CITOYENS EUROPÉENS</w:t>
      </w:r>
    </w:p>
    <w:p w14:paraId="282C125B" w14:textId="77777777" w:rsidR="003A4664" w:rsidRPr="00FF5808" w:rsidRDefault="003A4664" w:rsidP="00F87889">
      <w:r w:rsidRPr="00FF5808">
        <w:rPr>
          <w:b/>
          <w:bCs/>
        </w:rPr>
        <w:t>Madame, Monsieur,</w:t>
      </w:r>
    </w:p>
    <w:p w14:paraId="3DC90374" w14:textId="77777777" w:rsidR="003A4664" w:rsidRPr="00FF5808" w:rsidRDefault="003A4664" w:rsidP="00F87889">
      <w:r w:rsidRPr="00FF5808">
        <w:t>Nous avons examiné votre demande du (date) ... / les documents / les informations reçus le (date) ...</w:t>
      </w:r>
    </w:p>
    <w:p w14:paraId="17A76388" w14:textId="1FCE3858" w:rsidR="00F4394A" w:rsidRPr="00FF5808" w:rsidRDefault="003A4664" w:rsidP="00F87889">
      <w:bookmarkStart w:id="0" w:name="_Hlk207232795"/>
      <w:r w:rsidRPr="00FF5808">
        <w:t>Nous ne pouvons pas encore y donner suite, car nous ne disposons pas de toutes les informations nécessaires pour déterminer le droit aux allocations familiales.</w:t>
      </w:r>
      <w:r w:rsidRPr="00FF5808">
        <w:br/>
        <w:t>Une personne qui ne possède pas la nationalité belge a droit aux allocations familiales bruxelloises si elle réside dans la Région de Bruxelles-Capitale et dispose d’un titre de séjour</w:t>
      </w:r>
      <w:r w:rsidR="00C05C25" w:rsidRPr="00FF5808">
        <w:rPr>
          <w:rStyle w:val="Appelnotedebasdep"/>
        </w:rPr>
        <w:footnoteReference w:id="1"/>
      </w:r>
      <w:r w:rsidRPr="00FF5808">
        <w:t>.</w:t>
      </w:r>
      <w:r w:rsidRPr="00FF5808">
        <w:br/>
      </w:r>
    </w:p>
    <w:p w14:paraId="7993CD16" w14:textId="08A2A69C" w:rsidR="003A4664" w:rsidRPr="00FF5808" w:rsidRDefault="00F4394A" w:rsidP="00F87889">
      <w:r w:rsidRPr="00FF5808">
        <w:t>Cependant, il n’y a pas de droit aux allocations familiales bruxelloises lorsque le titre de séjour a été obtenu pour poursuivre des études en Belgique, suivre une formation professionnelle, effectuer du bénévolat ou travailler comme jeune au pair</w:t>
      </w:r>
      <w:r w:rsidR="00C05C25" w:rsidRPr="00FF5808">
        <w:rPr>
          <w:rStyle w:val="Appelnotedebasdep"/>
        </w:rPr>
        <w:footnoteReference w:id="2"/>
      </w:r>
      <w:r w:rsidRPr="00FF5808">
        <w:t>.</w:t>
      </w:r>
    </w:p>
    <w:bookmarkEnd w:id="0"/>
    <w:p w14:paraId="15B5BE7E" w14:textId="1E09D088" w:rsidR="003A4664" w:rsidRPr="00FF5808" w:rsidRDefault="003A4664" w:rsidP="00F87889">
      <w:r w:rsidRPr="00FF5808">
        <w:t xml:space="preserve">Nous n’avons pas encore reçu d’informations concernant </w:t>
      </w:r>
      <w:r w:rsidR="00C05C25" w:rsidRPr="00FF5808">
        <w:t xml:space="preserve">le motif de </w:t>
      </w:r>
      <w:r w:rsidRPr="00FF5808">
        <w:t xml:space="preserve">votre </w:t>
      </w:r>
      <w:r w:rsidR="009E02D4" w:rsidRPr="00FF5808">
        <w:t xml:space="preserve">titre </w:t>
      </w:r>
      <w:r w:rsidRPr="00FF5808">
        <w:t xml:space="preserve"> de séjour.</w:t>
      </w:r>
      <w:r w:rsidRPr="00FF5808">
        <w:br/>
        <w:t xml:space="preserve">Veuillez nous </w:t>
      </w:r>
      <w:r w:rsidR="00B83526" w:rsidRPr="00FF5808">
        <w:t xml:space="preserve">signaler que vous disposez d'un </w:t>
      </w:r>
      <w:r w:rsidRPr="00FF5808">
        <w:t xml:space="preserve">titre de séjour </w:t>
      </w:r>
      <w:r w:rsidR="00B83526" w:rsidRPr="00FF5808">
        <w:t>dès que celui-ci</w:t>
      </w:r>
      <w:r w:rsidRPr="00FF5808">
        <w:t xml:space="preserve"> vous a été délivré. Nous pourrons poursuivre l'examen de votre demande.</w:t>
      </w:r>
    </w:p>
    <w:p w14:paraId="7859A4C3" w14:textId="77777777" w:rsidR="003A4664" w:rsidRPr="00FF5808" w:rsidRDefault="003A4664" w:rsidP="00F87889">
      <w:r w:rsidRPr="00FF5808">
        <w:rPr>
          <w:b/>
          <w:bCs/>
        </w:rPr>
        <w:t>Des questions ?</w:t>
      </w:r>
    </w:p>
    <w:p w14:paraId="2212C780" w14:textId="77777777" w:rsidR="003A4664" w:rsidRPr="003A4664" w:rsidRDefault="003A4664" w:rsidP="00F87889">
      <w:r w:rsidRPr="00FF5808">
        <w:t>Si vous n’êtes pas d’accord avec cette décision ou si vous souhaitez obtenir plus d’informations, veuillez contacter votre gestionnaire de dossier. Son nom et son numéro de téléphone se trouvent en haut à droite.</w:t>
      </w:r>
    </w:p>
    <w:p w14:paraId="30F742D6" w14:textId="77777777" w:rsidR="00DC4223" w:rsidRDefault="00DC4223" w:rsidP="00F87889"/>
    <w:sectPr w:rsidR="00DC42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7E7E7" w14:textId="77777777" w:rsidR="00C05C25" w:rsidRDefault="00C05C25" w:rsidP="00C05C25">
      <w:pPr>
        <w:spacing w:after="0" w:line="240" w:lineRule="auto"/>
      </w:pPr>
      <w:r>
        <w:separator/>
      </w:r>
    </w:p>
  </w:endnote>
  <w:endnote w:type="continuationSeparator" w:id="0">
    <w:p w14:paraId="73FE09DC" w14:textId="77777777" w:rsidR="00C05C25" w:rsidRDefault="00C05C25" w:rsidP="00C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2AED" w14:textId="77777777" w:rsidR="00C05C25" w:rsidRDefault="00C05C25" w:rsidP="00C05C25">
      <w:pPr>
        <w:spacing w:after="0" w:line="240" w:lineRule="auto"/>
      </w:pPr>
      <w:r>
        <w:separator/>
      </w:r>
    </w:p>
  </w:footnote>
  <w:footnote w:type="continuationSeparator" w:id="0">
    <w:p w14:paraId="03101EFB" w14:textId="77777777" w:rsidR="00C05C25" w:rsidRDefault="00C05C25" w:rsidP="00C05C25">
      <w:pPr>
        <w:spacing w:after="0" w:line="240" w:lineRule="auto"/>
      </w:pPr>
      <w:r>
        <w:continuationSeparator/>
      </w:r>
    </w:p>
  </w:footnote>
  <w:footnote w:id="1">
    <w:p w14:paraId="45545478" w14:textId="72FE6AE0" w:rsidR="00C05C25" w:rsidRPr="00C05C25" w:rsidRDefault="00C05C25">
      <w:pPr>
        <w:pStyle w:val="Notedebasdepage"/>
      </w:pPr>
      <w:r>
        <w:rPr>
          <w:rStyle w:val="Appelnotedebasdep"/>
        </w:rPr>
        <w:footnoteRef/>
      </w:r>
      <w:r w:rsidRPr="00C05C25">
        <w:t>Conditions visées à l'article 4 de l'ordonnance du 25 avril 2019</w:t>
      </w:r>
      <w:r>
        <w:t xml:space="preserve"> </w:t>
      </w:r>
      <w:r w:rsidRPr="00C05C25">
        <w:t>réglant l'octroi des prestations familiales</w:t>
      </w:r>
      <w:r>
        <w:t>.</w:t>
      </w:r>
    </w:p>
  </w:footnote>
  <w:footnote w:id="2">
    <w:p w14:paraId="62DE5AA7" w14:textId="2AFF523C" w:rsidR="00C05C25" w:rsidRPr="00C05C25" w:rsidRDefault="00C05C25">
      <w:pPr>
        <w:pStyle w:val="Notedebasdepage"/>
      </w:pPr>
      <w:r>
        <w:rPr>
          <w:rStyle w:val="Appelnotedebasdep"/>
        </w:rPr>
        <w:footnoteRef/>
      </w:r>
      <w:r>
        <w:t xml:space="preserve"> </w:t>
      </w:r>
      <w:r w:rsidRPr="00C05C25">
        <w:t>Cette mesure d'exclusion prévue à l'article 2 de l'ordonnance du 3 juillet 2025 modifiant l'article 4 de l'ordonnance du 25 avril 2019 réglant l'octroi des prestations familiales, est entrée en vigueur le 1er septembre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64"/>
    <w:rsid w:val="003A4664"/>
    <w:rsid w:val="009E02D4"/>
    <w:rsid w:val="00B83526"/>
    <w:rsid w:val="00C05C25"/>
    <w:rsid w:val="00DC4223"/>
    <w:rsid w:val="00F4394A"/>
    <w:rsid w:val="00F87889"/>
    <w:rsid w:val="00FF58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90DA"/>
  <w15:chartTrackingRefBased/>
  <w15:docId w15:val="{0E4ED2E2-A25B-4CD3-97CF-85201273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05C2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5C25"/>
    <w:rPr>
      <w:sz w:val="20"/>
      <w:szCs w:val="20"/>
    </w:rPr>
  </w:style>
  <w:style w:type="character" w:styleId="Appelnotedebasdep">
    <w:name w:val="footnote reference"/>
    <w:basedOn w:val="Policepardfaut"/>
    <w:uiPriority w:val="99"/>
    <w:semiHidden/>
    <w:unhideWhenUsed/>
    <w:rsid w:val="00C05C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7D16D-0DBF-48BB-8442-4036DFD3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196</Words>
  <Characters>1083</Characters>
  <Application>Microsoft Office Word</Application>
  <DocSecurity>0</DocSecurity>
  <Lines>9</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Tatienne Lefebvre</dc:creator>
  <cp:keywords/>
  <dc:description/>
  <cp:lastModifiedBy>Younes El-Mallahi</cp:lastModifiedBy>
  <cp:revision>5</cp:revision>
  <dcterms:created xsi:type="dcterms:W3CDTF">2025-08-27T22:01:00Z</dcterms:created>
  <dcterms:modified xsi:type="dcterms:W3CDTF">2025-08-28T12:54:00Z</dcterms:modified>
</cp:coreProperties>
</file>